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CFB7" w14:textId="77777777" w:rsidR="00037F01" w:rsidRPr="007F4A1A" w:rsidRDefault="00037F01" w:rsidP="00037F01">
      <w:pPr>
        <w:pStyle w:val="Geenafstand"/>
        <w:jc w:val="center"/>
        <w:rPr>
          <w:rFonts w:asciiTheme="minorHAnsi" w:hAnsiTheme="minorHAnsi" w:cstheme="minorHAnsi"/>
          <w:i/>
          <w:color w:val="auto"/>
          <w:sz w:val="24"/>
          <w:szCs w:val="24"/>
          <w:lang w:val="en-US"/>
        </w:rPr>
      </w:pPr>
      <w:r w:rsidRPr="007F4A1A">
        <w:rPr>
          <w:rFonts w:asciiTheme="minorHAnsi" w:hAnsiTheme="minorHAnsi" w:cstheme="minorHAnsi"/>
          <w:i/>
          <w:noProof/>
          <w:color w:val="auto"/>
          <w:sz w:val="24"/>
          <w:szCs w:val="24"/>
        </w:rPr>
        <w:drawing>
          <wp:inline distT="0" distB="0" distL="0" distR="0" wp14:anchorId="4CDAF413" wp14:editId="06D26A27">
            <wp:extent cx="3616795" cy="1134225"/>
            <wp:effectExtent l="0" t="0" r="3175" b="8890"/>
            <wp:docPr id="5" name="Afbeelding 4">
              <a:extLst xmlns:a="http://schemas.openxmlformats.org/drawingml/2006/main">
                <a:ext uri="{FF2B5EF4-FFF2-40B4-BE49-F238E27FC236}">
                  <a16:creationId xmlns:a16="http://schemas.microsoft.com/office/drawing/2014/main" id="{2BE34878-85A2-4133-B742-D71EB21E6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2BE34878-85A2-4133-B742-D71EB21E628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16795" cy="1134225"/>
                    </a:xfrm>
                    <a:prstGeom prst="rect">
                      <a:avLst/>
                    </a:prstGeom>
                  </pic:spPr>
                </pic:pic>
              </a:graphicData>
            </a:graphic>
          </wp:inline>
        </w:drawing>
      </w:r>
    </w:p>
    <w:p w14:paraId="381678EF" w14:textId="06B868AA" w:rsidR="00AA1B1D" w:rsidRPr="007F4A1A" w:rsidRDefault="00037F01" w:rsidP="005E217A">
      <w:pPr>
        <w:pStyle w:val="Geenafstand"/>
        <w:numPr>
          <w:ilvl w:val="0"/>
          <w:numId w:val="6"/>
        </w:numPr>
        <w:jc w:val="center"/>
        <w:rPr>
          <w:rFonts w:asciiTheme="minorHAnsi" w:hAnsiTheme="minorHAnsi" w:cstheme="minorHAnsi"/>
          <w:color w:val="auto"/>
          <w:lang w:val="en-US"/>
        </w:rPr>
      </w:pPr>
      <w:r w:rsidRPr="007F4A1A">
        <w:rPr>
          <w:rFonts w:asciiTheme="minorHAnsi" w:hAnsiTheme="minorHAnsi" w:cstheme="minorHAnsi"/>
          <w:i/>
          <w:color w:val="auto"/>
          <w:sz w:val="24"/>
          <w:szCs w:val="24"/>
          <w:lang w:val="en-US"/>
        </w:rPr>
        <w:t>Together as one</w:t>
      </w:r>
      <w:r w:rsidR="005E217A" w:rsidRPr="007F4A1A">
        <w:rPr>
          <w:rFonts w:asciiTheme="minorHAnsi" w:hAnsiTheme="minorHAnsi" w:cstheme="minorHAnsi"/>
          <w:i/>
          <w:color w:val="auto"/>
          <w:sz w:val="24"/>
          <w:szCs w:val="24"/>
          <w:lang w:val="en-US"/>
        </w:rPr>
        <w:t xml:space="preserve">    -</w:t>
      </w:r>
    </w:p>
    <w:p w14:paraId="381678F0" w14:textId="77777777" w:rsidR="00AA1B1D" w:rsidRPr="007F4A1A" w:rsidRDefault="00AA1B1D" w:rsidP="00037F01">
      <w:pPr>
        <w:pStyle w:val="Geenafstand"/>
        <w:jc w:val="center"/>
        <w:rPr>
          <w:rFonts w:asciiTheme="minorHAnsi" w:hAnsiTheme="minorHAnsi" w:cstheme="minorHAnsi"/>
          <w:color w:val="auto"/>
          <w:lang w:val="en-US"/>
        </w:rPr>
      </w:pPr>
    </w:p>
    <w:p w14:paraId="381678F1" w14:textId="77777777" w:rsidR="00AA1B1D" w:rsidRPr="007F4A1A" w:rsidRDefault="00AA1B1D" w:rsidP="00AA1B1D">
      <w:pPr>
        <w:pStyle w:val="Geenafstand"/>
        <w:jc w:val="center"/>
        <w:rPr>
          <w:rFonts w:asciiTheme="minorHAnsi" w:hAnsiTheme="minorHAnsi" w:cstheme="minorHAnsi"/>
          <w:color w:val="auto"/>
          <w:lang w:val="en-US"/>
        </w:rPr>
      </w:pPr>
    </w:p>
    <w:p w14:paraId="381678F2" w14:textId="77777777" w:rsidR="00AA1B1D" w:rsidRPr="007F4A1A" w:rsidRDefault="00AA1B1D" w:rsidP="00AA1B1D">
      <w:pPr>
        <w:pStyle w:val="Hoofdtekst"/>
        <w:rPr>
          <w:rFonts w:asciiTheme="minorHAnsi" w:hAnsiTheme="minorHAnsi" w:cstheme="minorHAnsi"/>
          <w:color w:val="auto"/>
          <w:u w:val="single"/>
          <w:lang w:val="en-US"/>
        </w:rPr>
      </w:pPr>
    </w:p>
    <w:p w14:paraId="381678F3" w14:textId="77777777" w:rsidR="00AA1B1D" w:rsidRPr="007F4A1A" w:rsidRDefault="00AA1B1D" w:rsidP="00AA1B1D">
      <w:pPr>
        <w:pStyle w:val="Hoofdtekst"/>
        <w:rPr>
          <w:rFonts w:asciiTheme="minorHAnsi" w:hAnsiTheme="minorHAnsi" w:cstheme="minorHAnsi"/>
          <w:color w:val="auto"/>
          <w:u w:val="single"/>
          <w:lang w:val="en-US"/>
        </w:rPr>
      </w:pPr>
    </w:p>
    <w:p w14:paraId="381678F6" w14:textId="31C7156E" w:rsidR="00AA1B1D" w:rsidRPr="007F4A1A" w:rsidRDefault="00037F01" w:rsidP="003A1AF9">
      <w:pPr>
        <w:pStyle w:val="Hoofdtekst"/>
        <w:jc w:val="center"/>
        <w:rPr>
          <w:rFonts w:asciiTheme="minorHAnsi" w:hAnsiTheme="minorHAnsi" w:cstheme="minorHAnsi"/>
          <w:b/>
          <w:color w:val="auto"/>
          <w:spacing w:val="10"/>
          <w:sz w:val="144"/>
          <w:szCs w:val="144"/>
          <w:u w:val="single"/>
          <w:lang w:val="en-US"/>
          <w14:glow w14:rad="38100">
            <w14:schemeClr w14:val="accent1">
              <w14:alpha w14:val="60000"/>
            </w14:schemeClr>
          </w14:glow>
          <w14:textOutline w14:w="9525" w14:cap="flat" w14:cmpd="sng" w14:algn="ctr">
            <w14:solidFill>
              <w14:schemeClr w14:val="accent1"/>
            </w14:solidFill>
            <w14:prstDash w14:val="solid"/>
            <w14:round/>
          </w14:textOutline>
        </w:rPr>
      </w:pPr>
      <w:r w:rsidRPr="007F4A1A">
        <w:rPr>
          <w:rFonts w:asciiTheme="minorHAnsi" w:hAnsiTheme="minorHAnsi" w:cstheme="minorHAnsi"/>
          <w:b/>
          <w:color w:val="auto"/>
          <w:spacing w:val="10"/>
          <w:sz w:val="144"/>
          <w:szCs w:val="144"/>
          <w:u w:val="single"/>
          <w:lang w:val="en-US"/>
          <w14:glow w14:rad="38100">
            <w14:schemeClr w14:val="accent1">
              <w14:alpha w14:val="60000"/>
            </w14:schemeClr>
          </w14:glow>
          <w14:textOutline w14:w="9525" w14:cap="flat" w14:cmpd="sng" w14:algn="ctr">
            <w14:solidFill>
              <w14:schemeClr w14:val="accent1"/>
            </w14:solidFill>
            <w14:prstDash w14:val="solid"/>
            <w14:round/>
          </w14:textOutline>
        </w:rPr>
        <w:t>CPK-Impact</w:t>
      </w:r>
    </w:p>
    <w:p w14:paraId="381678F7" w14:textId="77777777" w:rsidR="00AA1B1D" w:rsidRPr="007F4A1A" w:rsidRDefault="00AA1B1D" w:rsidP="00AA1B1D">
      <w:pPr>
        <w:pStyle w:val="Hoofdtekst"/>
        <w:rPr>
          <w:rFonts w:asciiTheme="minorHAnsi" w:hAnsiTheme="minorHAnsi" w:cstheme="minorHAnsi"/>
          <w:color w:val="auto"/>
          <w:u w:val="single"/>
          <w:lang w:val="en-US"/>
        </w:rPr>
      </w:pPr>
    </w:p>
    <w:p w14:paraId="381678F8" w14:textId="77777777" w:rsidR="00AA1B1D" w:rsidRPr="007F4A1A" w:rsidRDefault="00AA1B1D" w:rsidP="00AA1B1D">
      <w:pPr>
        <w:pStyle w:val="Hoofdtekst"/>
        <w:rPr>
          <w:rFonts w:asciiTheme="minorHAnsi" w:hAnsiTheme="minorHAnsi" w:cstheme="minorHAnsi"/>
          <w:color w:val="auto"/>
          <w:u w:val="single"/>
          <w:lang w:val="en-US"/>
        </w:rPr>
      </w:pPr>
    </w:p>
    <w:p w14:paraId="381678F9" w14:textId="77777777" w:rsidR="00AA1B1D" w:rsidRPr="007F4A1A" w:rsidRDefault="00AA1B1D" w:rsidP="00AA1B1D">
      <w:pPr>
        <w:pStyle w:val="Hoofdtekst"/>
        <w:rPr>
          <w:rFonts w:asciiTheme="minorHAnsi" w:hAnsiTheme="minorHAnsi" w:cstheme="minorHAnsi"/>
          <w:color w:val="auto"/>
          <w:u w:val="single"/>
          <w:lang w:val="en-US"/>
        </w:rPr>
      </w:pPr>
    </w:p>
    <w:p w14:paraId="571FAEEB" w14:textId="77777777" w:rsidR="003A1AF9" w:rsidRPr="007F4A1A" w:rsidRDefault="003A1AF9" w:rsidP="00AA1B1D">
      <w:pPr>
        <w:pStyle w:val="Geenafstand"/>
        <w:jc w:val="center"/>
        <w:rPr>
          <w:rFonts w:asciiTheme="minorHAnsi" w:hAnsiTheme="minorHAnsi" w:cstheme="minorHAnsi"/>
          <w:color w:val="auto"/>
          <w:sz w:val="52"/>
          <w:szCs w:val="52"/>
          <w:lang w:val="en-US"/>
        </w:rPr>
      </w:pPr>
    </w:p>
    <w:p w14:paraId="7586440F" w14:textId="77777777" w:rsidR="003A1AF9" w:rsidRPr="007F4A1A" w:rsidRDefault="003A1AF9" w:rsidP="00AA1B1D">
      <w:pPr>
        <w:pStyle w:val="Geenafstand"/>
        <w:jc w:val="center"/>
        <w:rPr>
          <w:rFonts w:asciiTheme="minorHAnsi" w:hAnsiTheme="minorHAnsi" w:cstheme="minorHAnsi"/>
          <w:color w:val="auto"/>
          <w:sz w:val="52"/>
          <w:szCs w:val="52"/>
          <w:lang w:val="en-US"/>
        </w:rPr>
      </w:pPr>
    </w:p>
    <w:p w14:paraId="381678FA" w14:textId="58C985F4" w:rsidR="00AA1B1D" w:rsidRPr="007F4A1A" w:rsidRDefault="00E61AC1" w:rsidP="00AA1B1D">
      <w:pPr>
        <w:pStyle w:val="Geenafstand"/>
        <w:jc w:val="center"/>
        <w:rPr>
          <w:rFonts w:asciiTheme="minorHAnsi" w:hAnsiTheme="minorHAnsi" w:cstheme="minorHAnsi"/>
          <w:color w:val="auto"/>
          <w:sz w:val="52"/>
          <w:szCs w:val="52"/>
          <w:lang w:val="en-US"/>
        </w:rPr>
      </w:pPr>
      <w:r w:rsidRPr="007F4A1A">
        <w:rPr>
          <w:rFonts w:asciiTheme="minorHAnsi" w:hAnsiTheme="minorHAnsi" w:cstheme="minorHAnsi"/>
          <w:color w:val="auto"/>
          <w:sz w:val="52"/>
          <w:szCs w:val="52"/>
          <w:lang w:val="en-US"/>
        </w:rPr>
        <w:t xml:space="preserve">BELEIDSPLAN </w:t>
      </w:r>
      <w:r w:rsidR="00037F01" w:rsidRPr="007F4A1A">
        <w:rPr>
          <w:rFonts w:asciiTheme="minorHAnsi" w:hAnsiTheme="minorHAnsi" w:cstheme="minorHAnsi"/>
          <w:color w:val="auto"/>
          <w:sz w:val="52"/>
          <w:szCs w:val="52"/>
          <w:lang w:val="en-US"/>
        </w:rPr>
        <w:t>2020</w:t>
      </w:r>
      <w:r w:rsidR="00AA1B1D" w:rsidRPr="007F4A1A">
        <w:rPr>
          <w:rFonts w:asciiTheme="minorHAnsi" w:hAnsiTheme="minorHAnsi" w:cstheme="minorHAnsi"/>
          <w:color w:val="auto"/>
          <w:sz w:val="52"/>
          <w:szCs w:val="52"/>
          <w:lang w:val="en-US"/>
        </w:rPr>
        <w:t xml:space="preserve"> </w:t>
      </w:r>
      <w:r w:rsidRPr="007F4A1A">
        <w:rPr>
          <w:rFonts w:asciiTheme="minorHAnsi" w:hAnsiTheme="minorHAnsi" w:cstheme="minorHAnsi"/>
          <w:color w:val="auto"/>
          <w:sz w:val="52"/>
          <w:szCs w:val="52"/>
          <w:lang w:val="en-US"/>
        </w:rPr>
        <w:t>–</w:t>
      </w:r>
      <w:r w:rsidR="00AA1B1D" w:rsidRPr="007F4A1A">
        <w:rPr>
          <w:rFonts w:asciiTheme="minorHAnsi" w:hAnsiTheme="minorHAnsi" w:cstheme="minorHAnsi"/>
          <w:color w:val="auto"/>
          <w:sz w:val="52"/>
          <w:szCs w:val="52"/>
          <w:lang w:val="en-US"/>
        </w:rPr>
        <w:t xml:space="preserve"> </w:t>
      </w:r>
      <w:r w:rsidR="00037F01" w:rsidRPr="007F4A1A">
        <w:rPr>
          <w:rFonts w:asciiTheme="minorHAnsi" w:hAnsiTheme="minorHAnsi" w:cstheme="minorHAnsi"/>
          <w:color w:val="auto"/>
          <w:sz w:val="52"/>
          <w:szCs w:val="52"/>
          <w:lang w:val="en-US"/>
        </w:rPr>
        <w:t>2023</w:t>
      </w:r>
    </w:p>
    <w:p w14:paraId="381678FB" w14:textId="26A7F3D9" w:rsidR="00AA1B1D" w:rsidRPr="007F4A1A" w:rsidRDefault="00037F01" w:rsidP="00AA1B1D">
      <w:pPr>
        <w:pStyle w:val="Hoofdtekst"/>
        <w:jc w:val="center"/>
        <w:rPr>
          <w:rFonts w:asciiTheme="minorHAnsi" w:hAnsiTheme="minorHAnsi" w:cstheme="minorHAnsi"/>
          <w:color w:val="auto"/>
          <w:lang w:val="en-US"/>
        </w:rPr>
      </w:pPr>
      <w:r w:rsidRPr="007F4A1A">
        <w:rPr>
          <w:rFonts w:asciiTheme="minorHAnsi" w:hAnsiTheme="minorHAnsi" w:cstheme="minorHAnsi"/>
          <w:color w:val="auto"/>
          <w:lang w:val="en-US"/>
        </w:rPr>
        <w:t>www.cpk-impact.org</w:t>
      </w:r>
    </w:p>
    <w:p w14:paraId="381678FC" w14:textId="77777777" w:rsidR="00AA1B1D" w:rsidRPr="007F4A1A" w:rsidRDefault="00AA1B1D" w:rsidP="00AA1B1D">
      <w:pPr>
        <w:rPr>
          <w:rFonts w:asciiTheme="minorHAnsi" w:hAnsiTheme="minorHAnsi" w:cstheme="minorHAnsi"/>
          <w:sz w:val="22"/>
          <w:szCs w:val="22"/>
          <w:lang w:val="en-US"/>
        </w:rPr>
      </w:pPr>
    </w:p>
    <w:p w14:paraId="381678FD" w14:textId="77777777" w:rsidR="00AA1B1D" w:rsidRPr="007F4A1A" w:rsidRDefault="00AA1B1D" w:rsidP="00AA1B1D">
      <w:pPr>
        <w:pStyle w:val="Hoofdtekst"/>
        <w:rPr>
          <w:rFonts w:asciiTheme="minorHAnsi" w:hAnsiTheme="minorHAnsi" w:cstheme="minorHAnsi"/>
          <w:color w:val="auto"/>
          <w:lang w:val="en-US"/>
        </w:rPr>
      </w:pPr>
    </w:p>
    <w:p w14:paraId="44B2F038" w14:textId="77777777" w:rsidR="00037F01" w:rsidRPr="007F4A1A" w:rsidRDefault="00037F01" w:rsidP="003A1AF9">
      <w:pPr>
        <w:pStyle w:val="Geenafstand"/>
        <w:rPr>
          <w:rFonts w:asciiTheme="minorHAnsi" w:hAnsiTheme="minorHAnsi" w:cstheme="minorHAnsi"/>
          <w:i/>
          <w:color w:val="auto"/>
          <w:sz w:val="20"/>
          <w:szCs w:val="20"/>
          <w:lang w:val="en-US"/>
        </w:rPr>
      </w:pPr>
    </w:p>
    <w:p w14:paraId="3460363D" w14:textId="77777777" w:rsidR="00037F01" w:rsidRPr="007F4A1A" w:rsidRDefault="00037F01" w:rsidP="003A1AF9">
      <w:pPr>
        <w:pStyle w:val="Geenafstand"/>
        <w:rPr>
          <w:rFonts w:asciiTheme="minorHAnsi" w:hAnsiTheme="minorHAnsi" w:cstheme="minorHAnsi"/>
          <w:i/>
          <w:color w:val="auto"/>
          <w:sz w:val="20"/>
          <w:szCs w:val="20"/>
          <w:lang w:val="en-US"/>
        </w:rPr>
      </w:pPr>
    </w:p>
    <w:p w14:paraId="2682A50C" w14:textId="77777777" w:rsidR="00037F01" w:rsidRPr="007F4A1A" w:rsidRDefault="00037F01" w:rsidP="003A1AF9">
      <w:pPr>
        <w:pStyle w:val="Geenafstand"/>
        <w:rPr>
          <w:rFonts w:asciiTheme="minorHAnsi" w:hAnsiTheme="minorHAnsi" w:cstheme="minorHAnsi"/>
          <w:i/>
          <w:color w:val="auto"/>
          <w:sz w:val="20"/>
          <w:szCs w:val="20"/>
          <w:lang w:val="en-US"/>
        </w:rPr>
      </w:pPr>
    </w:p>
    <w:p w14:paraId="62536C0A" w14:textId="77777777" w:rsidR="00037F01" w:rsidRPr="007F4A1A" w:rsidRDefault="00037F01" w:rsidP="003A1AF9">
      <w:pPr>
        <w:pStyle w:val="Geenafstand"/>
        <w:rPr>
          <w:rFonts w:asciiTheme="minorHAnsi" w:hAnsiTheme="minorHAnsi" w:cstheme="minorHAnsi"/>
          <w:i/>
          <w:color w:val="auto"/>
          <w:sz w:val="20"/>
          <w:szCs w:val="20"/>
          <w:lang w:val="en-US"/>
        </w:rPr>
      </w:pPr>
    </w:p>
    <w:p w14:paraId="73C35B35" w14:textId="77777777" w:rsidR="00037F01" w:rsidRPr="007F4A1A" w:rsidRDefault="00037F01" w:rsidP="003A1AF9">
      <w:pPr>
        <w:pStyle w:val="Geenafstand"/>
        <w:rPr>
          <w:rFonts w:asciiTheme="minorHAnsi" w:hAnsiTheme="minorHAnsi" w:cstheme="minorHAnsi"/>
          <w:i/>
          <w:color w:val="auto"/>
          <w:sz w:val="20"/>
          <w:szCs w:val="20"/>
          <w:lang w:val="en-US"/>
        </w:rPr>
      </w:pPr>
    </w:p>
    <w:p w14:paraId="0D00C912" w14:textId="77777777" w:rsidR="00037F01" w:rsidRPr="007F4A1A" w:rsidRDefault="00037F01" w:rsidP="003A1AF9">
      <w:pPr>
        <w:pStyle w:val="Geenafstand"/>
        <w:rPr>
          <w:rFonts w:asciiTheme="minorHAnsi" w:hAnsiTheme="minorHAnsi" w:cstheme="minorHAnsi"/>
          <w:i/>
          <w:color w:val="auto"/>
          <w:sz w:val="20"/>
          <w:szCs w:val="20"/>
          <w:lang w:val="en-US"/>
        </w:rPr>
      </w:pPr>
    </w:p>
    <w:p w14:paraId="7A1FA65F" w14:textId="77777777" w:rsidR="00037F01" w:rsidRPr="007F4A1A" w:rsidRDefault="00037F01" w:rsidP="003A1AF9">
      <w:pPr>
        <w:pStyle w:val="Geenafstand"/>
        <w:rPr>
          <w:rFonts w:asciiTheme="minorHAnsi" w:hAnsiTheme="minorHAnsi" w:cstheme="minorHAnsi"/>
          <w:i/>
          <w:color w:val="auto"/>
          <w:sz w:val="20"/>
          <w:szCs w:val="20"/>
          <w:lang w:val="en-US"/>
        </w:rPr>
      </w:pPr>
    </w:p>
    <w:p w14:paraId="18A46882" w14:textId="77777777" w:rsidR="00037F01" w:rsidRPr="007F4A1A" w:rsidRDefault="00037F01" w:rsidP="003A1AF9">
      <w:pPr>
        <w:pStyle w:val="Geenafstand"/>
        <w:rPr>
          <w:rFonts w:asciiTheme="minorHAnsi" w:hAnsiTheme="minorHAnsi" w:cstheme="minorHAnsi"/>
          <w:i/>
          <w:color w:val="auto"/>
          <w:sz w:val="20"/>
          <w:szCs w:val="20"/>
          <w:lang w:val="en-US"/>
        </w:rPr>
      </w:pPr>
    </w:p>
    <w:p w14:paraId="191DD8E5" w14:textId="4DA9A7C3" w:rsidR="003A1AF9" w:rsidRPr="007F4A1A" w:rsidRDefault="00037F01" w:rsidP="003A1AF9">
      <w:pPr>
        <w:pStyle w:val="Geenafstand"/>
        <w:rPr>
          <w:rFonts w:asciiTheme="minorHAnsi" w:hAnsiTheme="minorHAnsi" w:cstheme="minorHAnsi"/>
          <w:i/>
          <w:color w:val="auto"/>
          <w:sz w:val="20"/>
          <w:szCs w:val="20"/>
          <w:lang w:val="en-US"/>
        </w:rPr>
      </w:pPr>
      <w:r w:rsidRPr="007F4A1A">
        <w:rPr>
          <w:rFonts w:asciiTheme="minorHAnsi" w:hAnsiTheme="minorHAnsi" w:cstheme="minorHAnsi"/>
          <w:i/>
          <w:color w:val="auto"/>
          <w:sz w:val="20"/>
          <w:szCs w:val="20"/>
          <w:lang w:val="en-US"/>
        </w:rPr>
        <w:t>Crosspoint Kingdom Impact</w:t>
      </w:r>
    </w:p>
    <w:p w14:paraId="6AFC2117" w14:textId="3C59FB91" w:rsidR="003A1AF9" w:rsidRPr="007F4A1A" w:rsidRDefault="00037F01" w:rsidP="003A1AF9">
      <w:pPr>
        <w:pStyle w:val="Geenafstand"/>
        <w:rPr>
          <w:rFonts w:asciiTheme="minorHAnsi" w:hAnsiTheme="minorHAnsi" w:cstheme="minorHAnsi"/>
          <w:i/>
          <w:color w:val="auto"/>
          <w:sz w:val="20"/>
          <w:szCs w:val="20"/>
        </w:rPr>
      </w:pPr>
      <w:r w:rsidRPr="007F4A1A">
        <w:rPr>
          <w:rFonts w:asciiTheme="minorHAnsi" w:hAnsiTheme="minorHAnsi" w:cstheme="minorHAnsi"/>
          <w:i/>
          <w:color w:val="auto"/>
          <w:sz w:val="20"/>
          <w:szCs w:val="20"/>
        </w:rPr>
        <w:t>Orionstraat 7</w:t>
      </w:r>
    </w:p>
    <w:p w14:paraId="6A273B6F" w14:textId="6750DECA" w:rsidR="003A1AF9" w:rsidRPr="007F4A1A" w:rsidRDefault="00037F01" w:rsidP="003A1AF9">
      <w:pPr>
        <w:pStyle w:val="Geenafstand"/>
        <w:rPr>
          <w:rFonts w:asciiTheme="minorHAnsi" w:hAnsiTheme="minorHAnsi" w:cstheme="minorHAnsi"/>
          <w:i/>
          <w:color w:val="auto"/>
          <w:sz w:val="20"/>
          <w:szCs w:val="20"/>
        </w:rPr>
      </w:pPr>
      <w:r w:rsidRPr="007F4A1A">
        <w:rPr>
          <w:rFonts w:asciiTheme="minorHAnsi" w:hAnsiTheme="minorHAnsi" w:cstheme="minorHAnsi"/>
          <w:i/>
          <w:color w:val="auto"/>
          <w:sz w:val="20"/>
          <w:szCs w:val="20"/>
        </w:rPr>
        <w:t>5632 DA Eindhoven</w:t>
      </w:r>
    </w:p>
    <w:p w14:paraId="03E669BA" w14:textId="0F993A25" w:rsidR="003A1AF9" w:rsidRPr="007F4A1A" w:rsidRDefault="00037F01" w:rsidP="003A1AF9">
      <w:pPr>
        <w:pStyle w:val="Geenafstand"/>
        <w:rPr>
          <w:rFonts w:asciiTheme="minorHAnsi" w:hAnsiTheme="minorHAnsi" w:cstheme="minorHAnsi"/>
          <w:i/>
          <w:color w:val="auto"/>
          <w:sz w:val="20"/>
          <w:szCs w:val="20"/>
        </w:rPr>
      </w:pPr>
      <w:r w:rsidRPr="007F4A1A">
        <w:rPr>
          <w:rFonts w:asciiTheme="minorHAnsi" w:hAnsiTheme="minorHAnsi" w:cstheme="minorHAnsi"/>
          <w:i/>
          <w:color w:val="auto"/>
          <w:sz w:val="20"/>
          <w:szCs w:val="20"/>
        </w:rPr>
        <w:t>Crosspointenl@gmail.com</w:t>
      </w:r>
    </w:p>
    <w:p w14:paraId="6F90DAA8" w14:textId="2FB3FB5E" w:rsidR="00037F01" w:rsidRPr="007F4A1A" w:rsidRDefault="00037F01" w:rsidP="003A1AF9">
      <w:pPr>
        <w:pStyle w:val="Geenafstand"/>
        <w:rPr>
          <w:rFonts w:asciiTheme="minorHAnsi" w:hAnsiTheme="minorHAnsi" w:cstheme="minorHAnsi"/>
          <w:i/>
          <w:color w:val="auto"/>
          <w:sz w:val="20"/>
          <w:szCs w:val="20"/>
        </w:rPr>
        <w:sectPr w:rsidR="00037F01" w:rsidRPr="007F4A1A">
          <w:headerReference w:type="default" r:id="rId9"/>
          <w:footerReference w:type="default" r:id="rId10"/>
          <w:pgSz w:w="11900" w:h="16840"/>
          <w:pgMar w:top="1417" w:right="1417" w:bottom="1417" w:left="1417" w:header="708" w:footer="708" w:gutter="0"/>
          <w:cols w:space="708"/>
          <w:titlePg/>
        </w:sectPr>
      </w:pPr>
      <w:r w:rsidRPr="007F4A1A">
        <w:rPr>
          <w:rFonts w:asciiTheme="minorHAnsi" w:hAnsiTheme="minorHAnsi" w:cstheme="minorHAnsi"/>
          <w:i/>
          <w:color w:val="auto"/>
          <w:sz w:val="20"/>
          <w:szCs w:val="20"/>
        </w:rPr>
        <w:t>0682456103</w:t>
      </w:r>
    </w:p>
    <w:sdt>
      <w:sdtPr>
        <w:rPr>
          <w:rFonts w:asciiTheme="minorHAnsi" w:eastAsia="Arial Unicode MS" w:hAnsiTheme="minorHAnsi" w:cstheme="minorHAnsi"/>
          <w:b w:val="0"/>
          <w:bCs w:val="0"/>
          <w:color w:val="auto"/>
          <w:sz w:val="22"/>
          <w:szCs w:val="22"/>
          <w:lang w:val="nl-NL" w:eastAsia="en-US"/>
        </w:rPr>
        <w:id w:val="1192269264"/>
        <w:docPartObj>
          <w:docPartGallery w:val="Table of Contents"/>
          <w:docPartUnique/>
        </w:docPartObj>
      </w:sdtPr>
      <w:sdtEndPr/>
      <w:sdtContent>
        <w:p w14:paraId="381678FE" w14:textId="77777777" w:rsidR="00AA1B1D" w:rsidRPr="007F4A1A" w:rsidRDefault="00AA1B1D" w:rsidP="00AA1B1D">
          <w:pPr>
            <w:pStyle w:val="Kopvaninhoudsopgave"/>
            <w:rPr>
              <w:rFonts w:asciiTheme="minorHAnsi" w:hAnsiTheme="minorHAnsi" w:cstheme="minorHAnsi"/>
              <w:color w:val="auto"/>
              <w:sz w:val="22"/>
              <w:szCs w:val="22"/>
              <w:lang w:val="nl-NL"/>
            </w:rPr>
          </w:pPr>
          <w:r w:rsidRPr="007F4A1A">
            <w:rPr>
              <w:rFonts w:asciiTheme="minorHAnsi" w:hAnsiTheme="minorHAnsi" w:cstheme="minorHAnsi"/>
              <w:color w:val="auto"/>
              <w:sz w:val="22"/>
              <w:szCs w:val="22"/>
              <w:lang w:val="nl-NL"/>
            </w:rPr>
            <w:t>Inhoud</w:t>
          </w:r>
        </w:p>
        <w:p w14:paraId="381678FF" w14:textId="77777777" w:rsidR="00AA1B1D" w:rsidRPr="007F4A1A" w:rsidRDefault="00AA1B1D" w:rsidP="00AA1B1D">
          <w:pPr>
            <w:pStyle w:val="Hoofdtekst"/>
            <w:rPr>
              <w:rFonts w:asciiTheme="minorHAnsi" w:hAnsiTheme="minorHAnsi" w:cstheme="minorHAnsi"/>
              <w:color w:val="auto"/>
            </w:rPr>
          </w:pPr>
        </w:p>
        <w:p w14:paraId="58187A57" w14:textId="2847988C" w:rsidR="008C2A30" w:rsidRPr="007F4A1A" w:rsidRDefault="00AA1B1D">
          <w:pPr>
            <w:pStyle w:val="Inhopg1"/>
            <w:rPr>
              <w:rFonts w:asciiTheme="minorHAnsi" w:eastAsiaTheme="minorEastAsia" w:hAnsiTheme="minorHAnsi" w:cstheme="minorHAnsi"/>
              <w:noProof/>
              <w:color w:val="auto"/>
              <w:bdr w:val="none" w:sz="0" w:space="0" w:color="auto"/>
            </w:rPr>
          </w:pPr>
          <w:r w:rsidRPr="007F4A1A">
            <w:rPr>
              <w:rFonts w:asciiTheme="minorHAnsi" w:hAnsiTheme="minorHAnsi" w:cstheme="minorHAnsi"/>
              <w:color w:val="auto"/>
            </w:rPr>
            <w:fldChar w:fldCharType="begin"/>
          </w:r>
          <w:r w:rsidRPr="007F4A1A">
            <w:rPr>
              <w:rFonts w:asciiTheme="minorHAnsi" w:hAnsiTheme="minorHAnsi" w:cstheme="minorHAnsi"/>
              <w:color w:val="auto"/>
            </w:rPr>
            <w:instrText xml:space="preserve"> TOC \o "1-3" \h \z \u </w:instrText>
          </w:r>
          <w:r w:rsidRPr="007F4A1A">
            <w:rPr>
              <w:rFonts w:asciiTheme="minorHAnsi" w:hAnsiTheme="minorHAnsi" w:cstheme="minorHAnsi"/>
              <w:color w:val="auto"/>
            </w:rPr>
            <w:fldChar w:fldCharType="separate"/>
          </w:r>
          <w:hyperlink w:anchor="_Toc415818248" w:history="1">
            <w:r w:rsidR="008C2A30" w:rsidRPr="007F4A1A">
              <w:rPr>
                <w:rStyle w:val="Hyperlink"/>
                <w:rFonts w:asciiTheme="minorHAnsi" w:hAnsiTheme="minorHAnsi" w:cstheme="minorHAnsi"/>
                <w:noProof/>
                <w:color w:val="auto"/>
              </w:rPr>
              <w:t>Inleiding</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_Toc415818248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3</w:t>
            </w:r>
            <w:r w:rsidR="008C2A30" w:rsidRPr="007F4A1A">
              <w:rPr>
                <w:rFonts w:asciiTheme="minorHAnsi" w:hAnsiTheme="minorHAnsi" w:cstheme="minorHAnsi"/>
                <w:noProof/>
                <w:webHidden/>
                <w:color w:val="auto"/>
              </w:rPr>
              <w:fldChar w:fldCharType="end"/>
            </w:r>
          </w:hyperlink>
        </w:p>
        <w:p w14:paraId="3E1A4A0D" w14:textId="167B0903" w:rsidR="008C2A30" w:rsidRPr="007F4A1A" w:rsidRDefault="00CD2C46">
          <w:pPr>
            <w:pStyle w:val="Inhopg1"/>
            <w:tabs>
              <w:tab w:val="left" w:pos="480"/>
            </w:tabs>
            <w:rPr>
              <w:rFonts w:asciiTheme="minorHAnsi" w:eastAsiaTheme="minorEastAsia" w:hAnsiTheme="minorHAnsi" w:cstheme="minorHAnsi"/>
              <w:noProof/>
              <w:color w:val="auto"/>
              <w:bdr w:val="none" w:sz="0" w:space="0" w:color="auto"/>
            </w:rPr>
          </w:pPr>
          <w:hyperlink w:anchor="_Toc415818249" w:history="1">
            <w:r w:rsidR="008C2A30" w:rsidRPr="007F4A1A">
              <w:rPr>
                <w:rStyle w:val="Hyperlink"/>
                <w:rFonts w:asciiTheme="minorHAnsi" w:hAnsiTheme="minorHAnsi" w:cstheme="minorHAnsi"/>
                <w:noProof/>
                <w:color w:val="auto"/>
              </w:rPr>
              <w:t>1.</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Missie/visie</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_Toc415818249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4</w:t>
            </w:r>
            <w:r w:rsidR="008C2A30" w:rsidRPr="007F4A1A">
              <w:rPr>
                <w:rFonts w:asciiTheme="minorHAnsi" w:hAnsiTheme="minorHAnsi" w:cstheme="minorHAnsi"/>
                <w:noProof/>
                <w:webHidden/>
                <w:color w:val="auto"/>
              </w:rPr>
              <w:fldChar w:fldCharType="end"/>
            </w:r>
          </w:hyperlink>
        </w:p>
        <w:p w14:paraId="1197A486" w14:textId="167323D9" w:rsidR="008C2A30" w:rsidRPr="007F4A1A" w:rsidRDefault="00CD2C46">
          <w:pPr>
            <w:pStyle w:val="Inhopg2"/>
            <w:rPr>
              <w:rFonts w:asciiTheme="minorHAnsi" w:eastAsiaTheme="minorEastAsia" w:hAnsiTheme="minorHAnsi" w:cstheme="minorHAnsi"/>
              <w:noProof/>
              <w:color w:val="auto"/>
              <w:bdr w:val="none" w:sz="0" w:space="0" w:color="auto"/>
            </w:rPr>
          </w:pPr>
          <w:hyperlink w:anchor="_Toc415818250" w:history="1">
            <w:r w:rsidR="008C2A30" w:rsidRPr="007F4A1A">
              <w:rPr>
                <w:rStyle w:val="Hyperlink"/>
                <w:rFonts w:asciiTheme="minorHAnsi" w:hAnsiTheme="minorHAnsi" w:cstheme="minorHAnsi"/>
                <w:noProof/>
                <w:color w:val="auto"/>
              </w:rPr>
              <w:t>1.2</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Doelstelling</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_Toc415818250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4</w:t>
            </w:r>
            <w:r w:rsidR="008C2A30" w:rsidRPr="007F4A1A">
              <w:rPr>
                <w:rFonts w:asciiTheme="minorHAnsi" w:hAnsiTheme="minorHAnsi" w:cstheme="minorHAnsi"/>
                <w:noProof/>
                <w:webHidden/>
                <w:color w:val="auto"/>
              </w:rPr>
              <w:fldChar w:fldCharType="end"/>
            </w:r>
          </w:hyperlink>
        </w:p>
        <w:p w14:paraId="018F6D51" w14:textId="736EC931" w:rsidR="008C2A30" w:rsidRPr="007F4A1A" w:rsidRDefault="00CD2C46">
          <w:pPr>
            <w:pStyle w:val="Inhopg2"/>
            <w:rPr>
              <w:rFonts w:asciiTheme="minorHAnsi" w:eastAsiaTheme="minorEastAsia" w:hAnsiTheme="minorHAnsi" w:cstheme="minorHAnsi"/>
              <w:noProof/>
              <w:color w:val="auto"/>
              <w:bdr w:val="none" w:sz="0" w:space="0" w:color="auto"/>
            </w:rPr>
          </w:pPr>
          <w:hyperlink w:anchor="_Toc415818251" w:history="1">
            <w:r w:rsidR="008C2A30" w:rsidRPr="007F4A1A">
              <w:rPr>
                <w:rStyle w:val="Hyperlink"/>
                <w:rFonts w:asciiTheme="minorHAnsi" w:hAnsiTheme="minorHAnsi" w:cstheme="minorHAnsi"/>
                <w:noProof/>
                <w:color w:val="auto"/>
              </w:rPr>
              <w:t>1.3</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Strategie</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_Toc415818251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4</w:t>
            </w:r>
            <w:r w:rsidR="008C2A30" w:rsidRPr="007F4A1A">
              <w:rPr>
                <w:rFonts w:asciiTheme="minorHAnsi" w:hAnsiTheme="minorHAnsi" w:cstheme="minorHAnsi"/>
                <w:noProof/>
                <w:webHidden/>
                <w:color w:val="auto"/>
              </w:rPr>
              <w:fldChar w:fldCharType="end"/>
            </w:r>
          </w:hyperlink>
        </w:p>
        <w:p w14:paraId="76617E96" w14:textId="55E82EE4" w:rsidR="008C2A30" w:rsidRPr="007F4A1A" w:rsidRDefault="00CD2C46">
          <w:pPr>
            <w:pStyle w:val="Inhopg1"/>
            <w:tabs>
              <w:tab w:val="left" w:pos="480"/>
            </w:tabs>
            <w:rPr>
              <w:rFonts w:asciiTheme="minorHAnsi" w:eastAsiaTheme="minorEastAsia" w:hAnsiTheme="minorHAnsi" w:cstheme="minorHAnsi"/>
              <w:noProof/>
              <w:color w:val="auto"/>
              <w:bdr w:val="none" w:sz="0" w:space="0" w:color="auto"/>
            </w:rPr>
          </w:pPr>
          <w:hyperlink w:anchor="_Toc415818252" w:history="1">
            <w:r w:rsidR="008C2A30" w:rsidRPr="007F4A1A">
              <w:rPr>
                <w:rStyle w:val="Hyperlink"/>
                <w:rFonts w:asciiTheme="minorHAnsi" w:hAnsiTheme="minorHAnsi" w:cstheme="minorHAnsi"/>
                <w:noProof/>
                <w:color w:val="auto"/>
              </w:rPr>
              <w:t>2.</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Huidige situatie</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_Toc415818252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5</w:t>
            </w:r>
            <w:r w:rsidR="008C2A30" w:rsidRPr="007F4A1A">
              <w:rPr>
                <w:rFonts w:asciiTheme="minorHAnsi" w:hAnsiTheme="minorHAnsi" w:cstheme="minorHAnsi"/>
                <w:noProof/>
                <w:webHidden/>
                <w:color w:val="auto"/>
              </w:rPr>
              <w:fldChar w:fldCharType="end"/>
            </w:r>
          </w:hyperlink>
        </w:p>
        <w:p w14:paraId="1542293F" w14:textId="263A369B" w:rsidR="008C2A30" w:rsidRPr="007F4A1A" w:rsidRDefault="00CD2C46">
          <w:pPr>
            <w:pStyle w:val="Inhopg2"/>
            <w:rPr>
              <w:rFonts w:asciiTheme="minorHAnsi" w:eastAsiaTheme="minorEastAsia" w:hAnsiTheme="minorHAnsi" w:cstheme="minorHAnsi"/>
              <w:noProof/>
              <w:color w:val="auto"/>
              <w:bdr w:val="none" w:sz="0" w:space="0" w:color="auto"/>
            </w:rPr>
          </w:pPr>
          <w:hyperlink w:anchor="_Toc415818253" w:history="1">
            <w:r w:rsidR="008C2A30" w:rsidRPr="007F4A1A">
              <w:rPr>
                <w:rStyle w:val="Hyperlink"/>
                <w:rFonts w:asciiTheme="minorHAnsi" w:hAnsiTheme="minorHAnsi" w:cstheme="minorHAnsi"/>
                <w:noProof/>
                <w:color w:val="auto"/>
              </w:rPr>
              <w:t>2.1</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Activiteiten van de organisatie</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_Toc415818253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5</w:t>
            </w:r>
            <w:r w:rsidR="008C2A30" w:rsidRPr="007F4A1A">
              <w:rPr>
                <w:rFonts w:asciiTheme="minorHAnsi" w:hAnsiTheme="minorHAnsi" w:cstheme="minorHAnsi"/>
                <w:noProof/>
                <w:webHidden/>
                <w:color w:val="auto"/>
              </w:rPr>
              <w:fldChar w:fldCharType="end"/>
            </w:r>
          </w:hyperlink>
        </w:p>
        <w:p w14:paraId="5D0DF6F0" w14:textId="23D028AB" w:rsidR="008C2A30" w:rsidRPr="007F4A1A" w:rsidRDefault="00CD2C46">
          <w:pPr>
            <w:pStyle w:val="Inhopg1"/>
            <w:tabs>
              <w:tab w:val="left" w:pos="480"/>
            </w:tabs>
            <w:rPr>
              <w:rFonts w:asciiTheme="minorHAnsi" w:eastAsiaTheme="minorEastAsia" w:hAnsiTheme="minorHAnsi" w:cstheme="minorHAnsi"/>
              <w:noProof/>
              <w:color w:val="auto"/>
              <w:bdr w:val="none" w:sz="0" w:space="0" w:color="auto"/>
            </w:rPr>
          </w:pPr>
          <w:hyperlink w:anchor="_Toc415818255" w:history="1">
            <w:r w:rsidR="008C2A30" w:rsidRPr="007F4A1A">
              <w:rPr>
                <w:rStyle w:val="Hyperlink"/>
                <w:rFonts w:asciiTheme="minorHAnsi" w:hAnsiTheme="minorHAnsi" w:cstheme="minorHAnsi"/>
                <w:noProof/>
                <w:color w:val="auto"/>
              </w:rPr>
              <w:t>3.</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Toekomst</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_Toc415818255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6</w:t>
            </w:r>
            <w:r w:rsidR="008C2A30" w:rsidRPr="007F4A1A">
              <w:rPr>
                <w:rFonts w:asciiTheme="minorHAnsi" w:hAnsiTheme="minorHAnsi" w:cstheme="minorHAnsi"/>
                <w:noProof/>
                <w:webHidden/>
                <w:color w:val="auto"/>
              </w:rPr>
              <w:fldChar w:fldCharType="end"/>
            </w:r>
          </w:hyperlink>
        </w:p>
        <w:p w14:paraId="23F3AAC0" w14:textId="36697A8A" w:rsidR="008C2A30" w:rsidRPr="007F4A1A" w:rsidRDefault="00CD2C46">
          <w:pPr>
            <w:pStyle w:val="Inhopg1"/>
            <w:tabs>
              <w:tab w:val="left" w:pos="480"/>
            </w:tabs>
            <w:rPr>
              <w:rFonts w:asciiTheme="minorHAnsi" w:eastAsiaTheme="minorEastAsia" w:hAnsiTheme="minorHAnsi" w:cstheme="minorHAnsi"/>
              <w:noProof/>
              <w:color w:val="auto"/>
              <w:bdr w:val="none" w:sz="0" w:space="0" w:color="auto"/>
            </w:rPr>
          </w:pPr>
          <w:hyperlink w:anchor="_Toc415818257" w:history="1">
            <w:r w:rsidR="008C2A30" w:rsidRPr="007F4A1A">
              <w:rPr>
                <w:rStyle w:val="Hyperlink"/>
                <w:rFonts w:asciiTheme="minorHAnsi" w:hAnsiTheme="minorHAnsi" w:cstheme="minorHAnsi"/>
                <w:noProof/>
                <w:color w:val="auto"/>
              </w:rPr>
              <w:t>4.</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Organisatie</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_Toc415818257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7</w:t>
            </w:r>
            <w:r w:rsidR="008C2A30" w:rsidRPr="007F4A1A">
              <w:rPr>
                <w:rFonts w:asciiTheme="minorHAnsi" w:hAnsiTheme="minorHAnsi" w:cstheme="minorHAnsi"/>
                <w:noProof/>
                <w:webHidden/>
                <w:color w:val="auto"/>
              </w:rPr>
              <w:fldChar w:fldCharType="end"/>
            </w:r>
          </w:hyperlink>
        </w:p>
        <w:p w14:paraId="55EA52E7" w14:textId="0DB77DDB" w:rsidR="008C2A30" w:rsidRPr="007F4A1A" w:rsidRDefault="00CD2C46">
          <w:pPr>
            <w:pStyle w:val="Inhopg2"/>
            <w:rPr>
              <w:rFonts w:asciiTheme="minorHAnsi" w:eastAsiaTheme="minorEastAsia" w:hAnsiTheme="minorHAnsi" w:cstheme="minorHAnsi"/>
              <w:noProof/>
              <w:color w:val="auto"/>
              <w:bdr w:val="none" w:sz="0" w:space="0" w:color="auto"/>
            </w:rPr>
          </w:pPr>
          <w:hyperlink w:anchor="_Toc415818258" w:history="1">
            <w:r w:rsidR="008C2A30" w:rsidRPr="007F4A1A">
              <w:rPr>
                <w:rStyle w:val="Hyperlink"/>
                <w:rFonts w:asciiTheme="minorHAnsi" w:hAnsiTheme="minorHAnsi" w:cstheme="minorHAnsi"/>
                <w:noProof/>
                <w:color w:val="auto"/>
              </w:rPr>
              <w:t>4.1</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Bestuur</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_Toc415818258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7</w:t>
            </w:r>
            <w:r w:rsidR="008C2A30" w:rsidRPr="007F4A1A">
              <w:rPr>
                <w:rFonts w:asciiTheme="minorHAnsi" w:hAnsiTheme="minorHAnsi" w:cstheme="minorHAnsi"/>
                <w:noProof/>
                <w:webHidden/>
                <w:color w:val="auto"/>
              </w:rPr>
              <w:fldChar w:fldCharType="end"/>
            </w:r>
          </w:hyperlink>
        </w:p>
        <w:p w14:paraId="197B48E1" w14:textId="1B2A589F" w:rsidR="008C2A30" w:rsidRPr="007F4A1A" w:rsidRDefault="00CD2C46">
          <w:pPr>
            <w:pStyle w:val="Inhopg2"/>
            <w:rPr>
              <w:rFonts w:asciiTheme="minorHAnsi" w:eastAsiaTheme="minorEastAsia" w:hAnsiTheme="minorHAnsi" w:cstheme="minorHAnsi"/>
              <w:noProof/>
              <w:color w:val="auto"/>
              <w:bdr w:val="none" w:sz="0" w:space="0" w:color="auto"/>
            </w:rPr>
          </w:pPr>
          <w:hyperlink w:anchor="_Toc415818259" w:history="1">
            <w:r w:rsidR="008C2A30" w:rsidRPr="007F4A1A">
              <w:rPr>
                <w:rStyle w:val="Hyperlink"/>
                <w:rFonts w:asciiTheme="minorHAnsi" w:hAnsiTheme="minorHAnsi" w:cstheme="minorHAnsi"/>
                <w:noProof/>
                <w:color w:val="auto"/>
              </w:rPr>
              <w:t>4.2</w:t>
            </w:r>
            <w:r w:rsidR="008C2A30" w:rsidRPr="007F4A1A">
              <w:rPr>
                <w:rFonts w:asciiTheme="minorHAnsi" w:eastAsiaTheme="minorEastAsia" w:hAnsiTheme="minorHAnsi" w:cstheme="minorHAnsi"/>
                <w:noProof/>
                <w:color w:val="auto"/>
                <w:bdr w:val="none" w:sz="0" w:space="0" w:color="auto"/>
              </w:rPr>
              <w:tab/>
            </w:r>
            <w:r w:rsidR="008667B9" w:rsidRPr="007F4A1A">
              <w:rPr>
                <w:rStyle w:val="Hyperlink"/>
                <w:rFonts w:asciiTheme="minorHAnsi" w:hAnsiTheme="minorHAnsi" w:cstheme="minorHAnsi"/>
                <w:noProof/>
                <w:color w:val="auto"/>
              </w:rPr>
              <w:t>Raad van Toezichhouders</w:t>
            </w:r>
            <w:r w:rsidR="008C2A30" w:rsidRPr="007F4A1A">
              <w:rPr>
                <w:rFonts w:asciiTheme="minorHAnsi" w:hAnsiTheme="minorHAnsi" w:cstheme="minorHAnsi"/>
                <w:noProof/>
                <w:webHidden/>
                <w:color w:val="auto"/>
              </w:rPr>
              <w:tab/>
            </w:r>
          </w:hyperlink>
          <w:r w:rsidR="008667B9" w:rsidRPr="007F4A1A">
            <w:rPr>
              <w:rFonts w:asciiTheme="minorHAnsi" w:hAnsiTheme="minorHAnsi" w:cstheme="minorHAnsi"/>
              <w:noProof/>
              <w:color w:val="auto"/>
            </w:rPr>
            <w:t>7</w:t>
          </w:r>
        </w:p>
        <w:p w14:paraId="29A794DD" w14:textId="2C3CD172" w:rsidR="008C2A30" w:rsidRPr="007F4A1A" w:rsidRDefault="00CD2C46">
          <w:pPr>
            <w:pStyle w:val="Inhopg1"/>
            <w:tabs>
              <w:tab w:val="left" w:pos="480"/>
            </w:tabs>
            <w:rPr>
              <w:rFonts w:asciiTheme="minorHAnsi" w:eastAsiaTheme="minorEastAsia" w:hAnsiTheme="minorHAnsi" w:cstheme="minorHAnsi"/>
              <w:noProof/>
              <w:color w:val="auto"/>
              <w:bdr w:val="none" w:sz="0" w:space="0" w:color="auto"/>
            </w:rPr>
          </w:pPr>
          <w:hyperlink w:anchor="_Toc415818260" w:history="1">
            <w:r w:rsidR="008C2A30" w:rsidRPr="007F4A1A">
              <w:rPr>
                <w:rStyle w:val="Hyperlink"/>
                <w:rFonts w:asciiTheme="minorHAnsi" w:hAnsiTheme="minorHAnsi" w:cstheme="minorHAnsi"/>
                <w:noProof/>
                <w:color w:val="auto"/>
              </w:rPr>
              <w:t>5.</w:t>
            </w:r>
            <w:r w:rsidR="008C2A30" w:rsidRPr="007F4A1A">
              <w:rPr>
                <w:rFonts w:asciiTheme="minorHAnsi" w:eastAsiaTheme="minorEastAsia" w:hAnsiTheme="minorHAnsi" w:cstheme="minorHAnsi"/>
                <w:noProof/>
                <w:color w:val="auto"/>
                <w:bdr w:val="none" w:sz="0" w:space="0" w:color="auto"/>
              </w:rPr>
              <w:tab/>
            </w:r>
            <w:r w:rsidR="008C2A30" w:rsidRPr="007F4A1A">
              <w:rPr>
                <w:rStyle w:val="Hyperlink"/>
                <w:rFonts w:asciiTheme="minorHAnsi" w:hAnsiTheme="minorHAnsi" w:cstheme="minorHAnsi"/>
                <w:noProof/>
                <w:color w:val="auto"/>
              </w:rPr>
              <w:t>Financiën</w:t>
            </w:r>
            <w:r w:rsidR="008C2A30" w:rsidRPr="007F4A1A">
              <w:rPr>
                <w:rFonts w:asciiTheme="minorHAnsi" w:hAnsiTheme="minorHAnsi" w:cstheme="minorHAnsi"/>
                <w:noProof/>
                <w:webHidden/>
                <w:color w:val="auto"/>
              </w:rPr>
              <w:tab/>
            </w:r>
            <w:r w:rsidR="008C2A30" w:rsidRPr="007F4A1A">
              <w:rPr>
                <w:rFonts w:asciiTheme="minorHAnsi" w:hAnsiTheme="minorHAnsi" w:cstheme="minorHAnsi"/>
                <w:noProof/>
                <w:webHidden/>
                <w:color w:val="auto"/>
              </w:rPr>
              <w:fldChar w:fldCharType="begin"/>
            </w:r>
            <w:r w:rsidR="008C2A30" w:rsidRPr="007F4A1A">
              <w:rPr>
                <w:rFonts w:asciiTheme="minorHAnsi" w:hAnsiTheme="minorHAnsi" w:cstheme="minorHAnsi"/>
                <w:noProof/>
                <w:webHidden/>
                <w:color w:val="auto"/>
              </w:rPr>
              <w:instrText xml:space="preserve"> PAGEREF _Toc415818260 \h </w:instrText>
            </w:r>
            <w:r w:rsidR="008C2A30" w:rsidRPr="007F4A1A">
              <w:rPr>
                <w:rFonts w:asciiTheme="minorHAnsi" w:hAnsiTheme="minorHAnsi" w:cstheme="minorHAnsi"/>
                <w:noProof/>
                <w:webHidden/>
                <w:color w:val="auto"/>
              </w:rPr>
            </w:r>
            <w:r w:rsidR="008C2A30" w:rsidRPr="007F4A1A">
              <w:rPr>
                <w:rFonts w:asciiTheme="minorHAnsi" w:hAnsiTheme="minorHAnsi" w:cstheme="minorHAnsi"/>
                <w:noProof/>
                <w:webHidden/>
                <w:color w:val="auto"/>
              </w:rPr>
              <w:fldChar w:fldCharType="separate"/>
            </w:r>
            <w:r w:rsidR="005E217A" w:rsidRPr="007F4A1A">
              <w:rPr>
                <w:rFonts w:asciiTheme="minorHAnsi" w:hAnsiTheme="minorHAnsi" w:cstheme="minorHAnsi"/>
                <w:noProof/>
                <w:webHidden/>
                <w:color w:val="auto"/>
              </w:rPr>
              <w:t>8</w:t>
            </w:r>
            <w:r w:rsidR="008C2A30" w:rsidRPr="007F4A1A">
              <w:rPr>
                <w:rFonts w:asciiTheme="minorHAnsi" w:hAnsiTheme="minorHAnsi" w:cstheme="minorHAnsi"/>
                <w:noProof/>
                <w:webHidden/>
                <w:color w:val="auto"/>
              </w:rPr>
              <w:fldChar w:fldCharType="end"/>
            </w:r>
          </w:hyperlink>
        </w:p>
        <w:p w14:paraId="252CD7A7" w14:textId="7313B7CB" w:rsidR="008C2A30" w:rsidRPr="007F4A1A" w:rsidRDefault="008C2A30" w:rsidP="006D150A">
          <w:pPr>
            <w:pStyle w:val="Inhopg1"/>
            <w:rPr>
              <w:rFonts w:asciiTheme="minorHAnsi" w:eastAsiaTheme="minorEastAsia" w:hAnsiTheme="minorHAnsi" w:cstheme="minorHAnsi"/>
              <w:noProof/>
              <w:color w:val="auto"/>
              <w:bdr w:val="none" w:sz="0" w:space="0" w:color="auto"/>
            </w:rPr>
          </w:pPr>
        </w:p>
        <w:p w14:paraId="3816790D" w14:textId="77777777" w:rsidR="00AA1B1D" w:rsidRPr="007F4A1A" w:rsidRDefault="00AA1B1D" w:rsidP="00AA1B1D">
          <w:pPr>
            <w:rPr>
              <w:rFonts w:asciiTheme="minorHAnsi" w:hAnsiTheme="minorHAnsi" w:cstheme="minorHAnsi"/>
              <w:sz w:val="22"/>
              <w:szCs w:val="22"/>
            </w:rPr>
          </w:pPr>
          <w:r w:rsidRPr="007F4A1A">
            <w:rPr>
              <w:rFonts w:asciiTheme="minorHAnsi" w:hAnsiTheme="minorHAnsi" w:cstheme="minorHAnsi"/>
              <w:b/>
              <w:bCs/>
              <w:sz w:val="22"/>
              <w:szCs w:val="22"/>
            </w:rPr>
            <w:fldChar w:fldCharType="end"/>
          </w:r>
        </w:p>
      </w:sdtContent>
    </w:sdt>
    <w:p w14:paraId="3816790E" w14:textId="4265B62F" w:rsidR="00AA1B1D" w:rsidRPr="007F4A1A" w:rsidRDefault="00AA1B1D" w:rsidP="00AA1B1D">
      <w:pPr>
        <w:rPr>
          <w:rFonts w:asciiTheme="minorHAnsi" w:hAnsiTheme="minorHAnsi" w:cstheme="minorHAnsi"/>
          <w:sz w:val="22"/>
          <w:szCs w:val="22"/>
        </w:rPr>
      </w:pPr>
      <w:r w:rsidRPr="007F4A1A">
        <w:rPr>
          <w:rFonts w:asciiTheme="minorHAnsi" w:hAnsiTheme="minorHAnsi" w:cstheme="minorHAnsi"/>
          <w:sz w:val="22"/>
          <w:szCs w:val="22"/>
        </w:rPr>
        <w:br w:type="page"/>
      </w:r>
    </w:p>
    <w:p w14:paraId="3816790F" w14:textId="77777777" w:rsidR="00AA1B1D" w:rsidRPr="007F4A1A" w:rsidRDefault="00AA1B1D" w:rsidP="00AA1B1D">
      <w:pPr>
        <w:pStyle w:val="Kop1"/>
        <w:rPr>
          <w:rFonts w:asciiTheme="minorHAnsi" w:hAnsiTheme="minorHAnsi" w:cstheme="minorHAnsi"/>
          <w:color w:val="auto"/>
          <w:sz w:val="26"/>
          <w:szCs w:val="26"/>
        </w:rPr>
      </w:pPr>
      <w:bookmarkStart w:id="0" w:name="_Toc415818248"/>
      <w:r w:rsidRPr="007F4A1A">
        <w:rPr>
          <w:rFonts w:asciiTheme="minorHAnsi" w:hAnsiTheme="minorHAnsi" w:cstheme="minorHAnsi"/>
          <w:color w:val="auto"/>
          <w:sz w:val="26"/>
          <w:szCs w:val="26"/>
        </w:rPr>
        <w:t>Inleiding</w:t>
      </w:r>
      <w:bookmarkEnd w:id="0"/>
    </w:p>
    <w:p w14:paraId="38167910" w14:textId="77777777" w:rsidR="00AA1B1D" w:rsidRPr="007F4A1A" w:rsidRDefault="00AA1B1D" w:rsidP="00AA1B1D">
      <w:pPr>
        <w:pStyle w:val="Geenafstand"/>
        <w:rPr>
          <w:rFonts w:asciiTheme="minorHAnsi" w:hAnsiTheme="minorHAnsi" w:cstheme="minorHAnsi"/>
          <w:color w:val="auto"/>
        </w:rPr>
      </w:pPr>
    </w:p>
    <w:p w14:paraId="506411E7" w14:textId="7099D9C3" w:rsidR="00791453" w:rsidRPr="007F4A1A" w:rsidRDefault="00791453" w:rsidP="00791453">
      <w:pPr>
        <w:pStyle w:val="Normaalweb"/>
        <w:spacing w:before="40" w:beforeAutospacing="0" w:after="40" w:afterAutospacing="0"/>
        <w:jc w:val="both"/>
        <w:rPr>
          <w:rFonts w:asciiTheme="minorHAnsi" w:hAnsiTheme="minorHAnsi" w:cstheme="minorHAnsi"/>
        </w:rPr>
      </w:pPr>
      <w:r w:rsidRPr="007F4A1A">
        <w:rPr>
          <w:rFonts w:asciiTheme="minorHAnsi" w:hAnsiTheme="minorHAnsi" w:cstheme="minorHAnsi"/>
          <w:sz w:val="22"/>
          <w:szCs w:val="22"/>
        </w:rPr>
        <w:t>Een intercultureel geloofsgemeenschap is een nieuwe vorm van kerkzijn voor mensen die zoeken naar een kerk waar alle culturen aanwezig zijn. Afstemming op de context, werken vanuit gedeeld geloof en duurzame gemeenschapsvorming zijn daarbij belangrijk. Dit maakt het intercultureel geloofsgemeenschap bijzonder aantrekkelijk voor alle mensen omdat het weerspiegelt de samenleving waar we leven.</w:t>
      </w:r>
    </w:p>
    <w:p w14:paraId="38167913" w14:textId="77777777" w:rsidR="00AA1B1D" w:rsidRPr="007F4A1A" w:rsidRDefault="00AA1B1D" w:rsidP="00AA1B1D">
      <w:pPr>
        <w:pStyle w:val="Geenafstand"/>
        <w:rPr>
          <w:rFonts w:asciiTheme="minorHAnsi" w:hAnsiTheme="minorHAnsi" w:cstheme="minorHAnsi"/>
          <w:color w:val="auto"/>
          <w:sz w:val="20"/>
        </w:rPr>
      </w:pPr>
    </w:p>
    <w:p w14:paraId="38167914" w14:textId="77777777" w:rsidR="00AA1B1D" w:rsidRPr="007F4A1A" w:rsidRDefault="00AA1B1D" w:rsidP="00AA1B1D">
      <w:pPr>
        <w:pStyle w:val="Geenafstand"/>
        <w:rPr>
          <w:rFonts w:asciiTheme="minorHAnsi" w:hAnsiTheme="minorHAnsi" w:cstheme="minorHAnsi"/>
          <w:color w:val="auto"/>
          <w:sz w:val="20"/>
        </w:rPr>
      </w:pPr>
      <w:r w:rsidRPr="007F4A1A">
        <w:rPr>
          <w:rFonts w:asciiTheme="minorHAnsi" w:hAnsiTheme="minorHAnsi" w:cstheme="minorHAnsi"/>
          <w:color w:val="auto"/>
          <w:sz w:val="20"/>
        </w:rPr>
        <w:t>Termijn van een beleidsplan</w:t>
      </w:r>
    </w:p>
    <w:p w14:paraId="3059A9F1" w14:textId="656FBBC7" w:rsidR="00C42756" w:rsidRPr="007F4A1A" w:rsidRDefault="00C42756" w:rsidP="00C42756">
      <w:pPr>
        <w:pStyle w:val="Normaalweb"/>
        <w:spacing w:before="40" w:beforeAutospacing="0" w:after="40" w:afterAutospacing="0"/>
        <w:jc w:val="both"/>
        <w:rPr>
          <w:rFonts w:asciiTheme="minorHAnsi" w:hAnsiTheme="minorHAnsi" w:cstheme="minorHAnsi"/>
        </w:rPr>
      </w:pPr>
      <w:r w:rsidRPr="007F4A1A">
        <w:rPr>
          <w:rFonts w:asciiTheme="minorHAnsi" w:hAnsiTheme="minorHAnsi" w:cstheme="minorHAnsi"/>
          <w:sz w:val="22"/>
          <w:szCs w:val="22"/>
        </w:rPr>
        <w:t xml:space="preserve">Dit beleidsplan bestrijkt drie jaar, het geeft concreet richting en tegelijk ruimte om biddend en werkend te ontdekken wat passend is. Bijstelling is mogelijk. </w:t>
      </w:r>
    </w:p>
    <w:p w14:paraId="372861AB" w14:textId="77777777" w:rsidR="008C7F47" w:rsidRPr="007F4A1A" w:rsidRDefault="008C7F47" w:rsidP="00AA1B1D">
      <w:pPr>
        <w:pStyle w:val="Geenafstand"/>
        <w:rPr>
          <w:rFonts w:asciiTheme="minorHAnsi" w:hAnsiTheme="minorHAnsi" w:cstheme="minorHAnsi"/>
          <w:i/>
          <w:color w:val="auto"/>
          <w:sz w:val="20"/>
        </w:rPr>
      </w:pPr>
    </w:p>
    <w:p w14:paraId="38167916" w14:textId="77777777" w:rsidR="00AA1B1D" w:rsidRPr="007F4A1A"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heme="minorHAnsi"/>
          <w:sz w:val="22"/>
          <w:szCs w:val="22"/>
          <w:u w:color="000000"/>
          <w:lang w:eastAsia="nl-NL"/>
        </w:rPr>
      </w:pPr>
      <w:r w:rsidRPr="007F4A1A">
        <w:rPr>
          <w:rFonts w:asciiTheme="minorHAnsi" w:hAnsiTheme="minorHAnsi" w:cstheme="minorHAnsi"/>
        </w:rPr>
        <w:br w:type="page"/>
      </w:r>
    </w:p>
    <w:p w14:paraId="36242C08" w14:textId="4B166141" w:rsidR="008C2A30" w:rsidRPr="007F4A1A" w:rsidRDefault="008C2A30" w:rsidP="008C2A30">
      <w:pPr>
        <w:pStyle w:val="Kop1"/>
        <w:rPr>
          <w:rFonts w:asciiTheme="minorHAnsi" w:hAnsiTheme="minorHAnsi" w:cstheme="minorHAnsi"/>
          <w:color w:val="auto"/>
          <w:sz w:val="26"/>
          <w:szCs w:val="26"/>
        </w:rPr>
      </w:pPr>
      <w:bookmarkStart w:id="1" w:name="_Toc415818249"/>
      <w:r w:rsidRPr="007F4A1A">
        <w:rPr>
          <w:rFonts w:asciiTheme="minorHAnsi" w:hAnsiTheme="minorHAnsi" w:cstheme="minorHAnsi"/>
          <w:color w:val="auto"/>
          <w:sz w:val="26"/>
          <w:szCs w:val="26"/>
        </w:rPr>
        <w:t>1.</w:t>
      </w:r>
      <w:r w:rsidRPr="007F4A1A">
        <w:rPr>
          <w:rFonts w:asciiTheme="minorHAnsi" w:hAnsiTheme="minorHAnsi" w:cstheme="minorHAnsi"/>
          <w:color w:val="auto"/>
          <w:sz w:val="26"/>
          <w:szCs w:val="26"/>
        </w:rPr>
        <w:tab/>
        <w:t>Missie/visie</w:t>
      </w:r>
      <w:bookmarkEnd w:id="1"/>
    </w:p>
    <w:p w14:paraId="38167918" w14:textId="77777777" w:rsidR="00AA1B1D" w:rsidRPr="007F4A1A" w:rsidRDefault="00AA1B1D" w:rsidP="00AA1B1D">
      <w:pPr>
        <w:pStyle w:val="Geenafstand"/>
        <w:rPr>
          <w:rFonts w:asciiTheme="minorHAnsi" w:hAnsiTheme="minorHAnsi" w:cstheme="minorHAnsi"/>
          <w:color w:val="auto"/>
        </w:rPr>
      </w:pPr>
    </w:p>
    <w:p w14:paraId="2839B7F8" w14:textId="3EE92432"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Cross</w:t>
      </w:r>
      <w:r w:rsidR="00EB6855" w:rsidRPr="007F4A1A">
        <w:rPr>
          <w:rFonts w:asciiTheme="minorHAnsi" w:eastAsia="Times New Roman" w:hAnsiTheme="minorHAnsi" w:cstheme="minorHAnsi"/>
          <w:sz w:val="22"/>
          <w:szCs w:val="22"/>
          <w:bdr w:val="none" w:sz="0" w:space="0" w:color="auto"/>
          <w:lang w:eastAsia="nl-NL"/>
        </w:rPr>
        <w:t>p</w:t>
      </w:r>
      <w:r w:rsidRPr="007F4A1A">
        <w:rPr>
          <w:rFonts w:asciiTheme="minorHAnsi" w:eastAsia="Times New Roman" w:hAnsiTheme="minorHAnsi" w:cstheme="minorHAnsi"/>
          <w:sz w:val="22"/>
          <w:szCs w:val="22"/>
          <w:bdr w:val="none" w:sz="0" w:space="0" w:color="auto"/>
          <w:lang w:eastAsia="nl-NL"/>
        </w:rPr>
        <w:t xml:space="preserve">oint </w:t>
      </w:r>
      <w:proofErr w:type="spellStart"/>
      <w:r w:rsidRPr="007F4A1A">
        <w:rPr>
          <w:rFonts w:asciiTheme="minorHAnsi" w:eastAsia="Times New Roman" w:hAnsiTheme="minorHAnsi" w:cstheme="minorHAnsi"/>
          <w:sz w:val="22"/>
          <w:szCs w:val="22"/>
          <w:bdr w:val="none" w:sz="0" w:space="0" w:color="auto"/>
          <w:lang w:eastAsia="nl-NL"/>
        </w:rPr>
        <w:t>Kingdom</w:t>
      </w:r>
      <w:proofErr w:type="spellEnd"/>
      <w:r w:rsidRPr="007F4A1A">
        <w:rPr>
          <w:rFonts w:asciiTheme="minorHAnsi" w:eastAsia="Times New Roman" w:hAnsiTheme="minorHAnsi" w:cstheme="minorHAnsi"/>
          <w:sz w:val="22"/>
          <w:szCs w:val="22"/>
          <w:bdr w:val="none" w:sz="0" w:space="0" w:color="auto"/>
          <w:lang w:eastAsia="nl-NL"/>
        </w:rPr>
        <w:t xml:space="preserve"> Impact CPK-Impact is een plek waar mensen vanuit alle natiën tezamen komen en één te worden in de aanwezigheid van God.</w:t>
      </w:r>
    </w:p>
    <w:p w14:paraId="49536CA6"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Wij zijn bewust multicultureel en wij bestaan om de levens van mensen impact te geven door principes van het Koninkrijk en diens rechtvaardigheid. Met de hulp van de Heilige Geest en het Woord van God willen we dat mensen Gods doel voor hun leven zullen ontdekken. Ons doel is om het Koninkrijk van God uit te breiden door het uitzenden van discipelen lokaal, regionaal en globaal.</w:t>
      </w:r>
    </w:p>
    <w:p w14:paraId="207C080E"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Als multiculturele kerk willen we een afspiegeling zijn van Gods schepping en van de multiculturele samenleving.</w:t>
      </w:r>
    </w:p>
    <w:p w14:paraId="3816791A" w14:textId="77777777" w:rsidR="00AA1B1D" w:rsidRPr="007F4A1A"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rPr>
      </w:pPr>
    </w:p>
    <w:p w14:paraId="3816791B" w14:textId="5FAE247A" w:rsidR="00AA1B1D" w:rsidRPr="007F4A1A" w:rsidRDefault="008C2A30" w:rsidP="007B638B">
      <w:pPr>
        <w:pStyle w:val="Kop2"/>
        <w:rPr>
          <w:rFonts w:asciiTheme="minorHAnsi" w:hAnsiTheme="minorHAnsi" w:cstheme="minorHAnsi"/>
          <w:color w:val="auto"/>
          <w:sz w:val="24"/>
        </w:rPr>
      </w:pPr>
      <w:bookmarkStart w:id="2" w:name="_Toc415818250"/>
      <w:r w:rsidRPr="007F4A1A">
        <w:rPr>
          <w:rFonts w:asciiTheme="minorHAnsi" w:hAnsiTheme="minorHAnsi" w:cstheme="minorHAnsi"/>
          <w:color w:val="auto"/>
          <w:sz w:val="24"/>
        </w:rPr>
        <w:t>1.2</w:t>
      </w:r>
      <w:r w:rsidRPr="007F4A1A">
        <w:rPr>
          <w:rFonts w:asciiTheme="minorHAnsi" w:hAnsiTheme="minorHAnsi" w:cstheme="minorHAnsi"/>
          <w:color w:val="auto"/>
          <w:sz w:val="24"/>
        </w:rPr>
        <w:tab/>
      </w:r>
      <w:r w:rsidR="00AA1B1D" w:rsidRPr="007F4A1A">
        <w:rPr>
          <w:rFonts w:asciiTheme="minorHAnsi" w:hAnsiTheme="minorHAnsi" w:cstheme="minorHAnsi"/>
          <w:color w:val="auto"/>
          <w:sz w:val="24"/>
        </w:rPr>
        <w:t>Doelstelling</w:t>
      </w:r>
      <w:bookmarkEnd w:id="2"/>
    </w:p>
    <w:p w14:paraId="3816791C" w14:textId="77777777" w:rsidR="00AA1B1D" w:rsidRPr="007F4A1A" w:rsidRDefault="00AA1B1D" w:rsidP="007B638B">
      <w:pPr>
        <w:pStyle w:val="Geenafstand"/>
        <w:rPr>
          <w:rFonts w:asciiTheme="minorHAnsi" w:hAnsiTheme="minorHAnsi" w:cstheme="minorHAnsi"/>
          <w:color w:val="auto"/>
        </w:rPr>
      </w:pPr>
    </w:p>
    <w:p w14:paraId="67899FD7" w14:textId="46D5314E" w:rsidR="000D322F" w:rsidRPr="007F4A1A" w:rsidRDefault="000D322F" w:rsidP="000D322F">
      <w:pPr>
        <w:pStyle w:val="Normaalweb"/>
        <w:spacing w:before="40" w:beforeAutospacing="0" w:after="40" w:afterAutospacing="0"/>
        <w:rPr>
          <w:rFonts w:asciiTheme="minorHAnsi" w:hAnsiTheme="minorHAnsi" w:cstheme="minorHAnsi"/>
        </w:rPr>
      </w:pPr>
      <w:r w:rsidRPr="007F4A1A">
        <w:rPr>
          <w:rFonts w:asciiTheme="minorHAnsi" w:hAnsiTheme="minorHAnsi" w:cstheme="minorHAnsi"/>
          <w:sz w:val="22"/>
          <w:szCs w:val="22"/>
        </w:rPr>
        <w:t xml:space="preserve">We richten ons op de wijk </w:t>
      </w:r>
      <w:proofErr w:type="spellStart"/>
      <w:r w:rsidRPr="007F4A1A">
        <w:rPr>
          <w:rFonts w:asciiTheme="minorHAnsi" w:hAnsiTheme="minorHAnsi" w:cstheme="minorHAnsi"/>
          <w:sz w:val="22"/>
          <w:szCs w:val="22"/>
        </w:rPr>
        <w:t>Eckart</w:t>
      </w:r>
      <w:proofErr w:type="spellEnd"/>
      <w:r w:rsidRPr="007F4A1A">
        <w:rPr>
          <w:rFonts w:asciiTheme="minorHAnsi" w:hAnsiTheme="minorHAnsi" w:cstheme="minorHAnsi"/>
          <w:sz w:val="22"/>
          <w:szCs w:val="22"/>
        </w:rPr>
        <w:t>, rondom ons kerkgebouw, en op de jonge gezinnen die daar wonen. Wij willen daar een netwerk opbouwen en mensen in aanraking brengen met het evangelie. Wanneer mensen aanhaken, kunnen ze ook doorstromen naar onze zondagse vieringen.</w:t>
      </w:r>
    </w:p>
    <w:p w14:paraId="25C5EA9A" w14:textId="77777777" w:rsidR="000D322F" w:rsidRPr="007F4A1A" w:rsidRDefault="000D322F" w:rsidP="000D322F">
      <w:pPr>
        <w:pStyle w:val="Normaalweb"/>
        <w:spacing w:before="40" w:beforeAutospacing="0" w:after="40" w:afterAutospacing="0"/>
        <w:rPr>
          <w:rFonts w:asciiTheme="minorHAnsi" w:hAnsiTheme="minorHAnsi" w:cstheme="minorHAnsi"/>
        </w:rPr>
      </w:pPr>
      <w:r w:rsidRPr="007F4A1A">
        <w:rPr>
          <w:rFonts w:asciiTheme="minorHAnsi" w:hAnsiTheme="minorHAnsi" w:cstheme="minorHAnsi"/>
          <w:sz w:val="22"/>
          <w:szCs w:val="22"/>
        </w:rPr>
        <w:t xml:space="preserve">We willen de bestaande gebedsgroep (gebed, plus ontmoeting en </w:t>
      </w:r>
      <w:proofErr w:type="gramStart"/>
      <w:r w:rsidRPr="007F4A1A">
        <w:rPr>
          <w:rFonts w:asciiTheme="minorHAnsi" w:hAnsiTheme="minorHAnsi" w:cstheme="minorHAnsi"/>
          <w:sz w:val="22"/>
          <w:szCs w:val="22"/>
        </w:rPr>
        <w:t>lunch,  leven</w:t>
      </w:r>
      <w:proofErr w:type="gramEnd"/>
      <w:r w:rsidRPr="007F4A1A">
        <w:rPr>
          <w:rFonts w:asciiTheme="minorHAnsi" w:hAnsiTheme="minorHAnsi" w:cstheme="minorHAnsi"/>
          <w:sz w:val="22"/>
          <w:szCs w:val="22"/>
        </w:rPr>
        <w:t xml:space="preserve"> met elkaar delen) in de wijk </w:t>
      </w:r>
      <w:proofErr w:type="spellStart"/>
      <w:r w:rsidRPr="007F4A1A">
        <w:rPr>
          <w:rFonts w:asciiTheme="minorHAnsi" w:hAnsiTheme="minorHAnsi" w:cstheme="minorHAnsi"/>
          <w:sz w:val="22"/>
          <w:szCs w:val="22"/>
        </w:rPr>
        <w:t>Eckart</w:t>
      </w:r>
      <w:proofErr w:type="spellEnd"/>
      <w:r w:rsidRPr="007F4A1A">
        <w:rPr>
          <w:rFonts w:asciiTheme="minorHAnsi" w:hAnsiTheme="minorHAnsi" w:cstheme="minorHAnsi"/>
          <w:sz w:val="22"/>
          <w:szCs w:val="22"/>
        </w:rPr>
        <w:t xml:space="preserve"> uitbouwen als een kernactiviteit om de inwoners van de wijk te bereiken.</w:t>
      </w:r>
    </w:p>
    <w:p w14:paraId="34C5D436" w14:textId="77777777" w:rsidR="000D322F" w:rsidRPr="007F4A1A" w:rsidRDefault="000D322F" w:rsidP="000D322F">
      <w:pPr>
        <w:pStyle w:val="Normaalweb"/>
        <w:spacing w:before="40" w:beforeAutospacing="0" w:after="40" w:afterAutospacing="0"/>
        <w:rPr>
          <w:rFonts w:asciiTheme="minorHAnsi" w:hAnsiTheme="minorHAnsi" w:cstheme="minorHAnsi"/>
        </w:rPr>
      </w:pPr>
      <w:r w:rsidRPr="007F4A1A">
        <w:rPr>
          <w:rFonts w:asciiTheme="minorHAnsi" w:hAnsiTheme="minorHAnsi" w:cstheme="minorHAnsi"/>
          <w:sz w:val="22"/>
          <w:szCs w:val="22"/>
        </w:rPr>
        <w:t xml:space="preserve">Verder gaan we één keer per week inloopmiddagen (deur </w:t>
      </w:r>
      <w:proofErr w:type="gramStart"/>
      <w:r w:rsidRPr="007F4A1A">
        <w:rPr>
          <w:rFonts w:asciiTheme="minorHAnsi" w:hAnsiTheme="minorHAnsi" w:cstheme="minorHAnsi"/>
          <w:sz w:val="22"/>
          <w:szCs w:val="22"/>
        </w:rPr>
        <w:t>open zetten</w:t>
      </w:r>
      <w:proofErr w:type="gramEnd"/>
      <w:r w:rsidRPr="007F4A1A">
        <w:rPr>
          <w:rFonts w:asciiTheme="minorHAnsi" w:hAnsiTheme="minorHAnsi" w:cstheme="minorHAnsi"/>
          <w:sz w:val="22"/>
          <w:szCs w:val="22"/>
        </w:rPr>
        <w:t>, koffie en thee schenken, contacten leggen, gesprekken met mensen, bidden, muziek, tijd voor aanbidding) organiseren in het kerkgebouw voor mensen die in de buurt rondom de kerk wonen.</w:t>
      </w:r>
    </w:p>
    <w:p w14:paraId="4D821D19" w14:textId="77777777" w:rsidR="00216FDF" w:rsidRPr="007F4A1A" w:rsidRDefault="00216FDF" w:rsidP="007B638B">
      <w:pPr>
        <w:pStyle w:val="Geenafstand"/>
        <w:rPr>
          <w:rFonts w:asciiTheme="minorHAnsi" w:hAnsiTheme="minorHAnsi" w:cstheme="minorHAnsi"/>
          <w:i/>
          <w:color w:val="auto"/>
          <w:sz w:val="20"/>
        </w:rPr>
      </w:pPr>
    </w:p>
    <w:p w14:paraId="116A2581" w14:textId="5CE41DD8" w:rsidR="00216FDF" w:rsidRPr="007F4A1A" w:rsidRDefault="008C2A30" w:rsidP="007B638B">
      <w:pPr>
        <w:pStyle w:val="Kop2"/>
        <w:rPr>
          <w:rFonts w:asciiTheme="minorHAnsi" w:hAnsiTheme="minorHAnsi" w:cstheme="minorHAnsi"/>
          <w:color w:val="auto"/>
          <w:sz w:val="24"/>
        </w:rPr>
      </w:pPr>
      <w:bookmarkStart w:id="3" w:name="_Toc415818251"/>
      <w:r w:rsidRPr="007F4A1A">
        <w:rPr>
          <w:rFonts w:asciiTheme="minorHAnsi" w:hAnsiTheme="minorHAnsi" w:cstheme="minorHAnsi"/>
          <w:color w:val="auto"/>
          <w:sz w:val="24"/>
        </w:rPr>
        <w:t>1.3</w:t>
      </w:r>
      <w:r w:rsidRPr="007F4A1A">
        <w:rPr>
          <w:rFonts w:asciiTheme="minorHAnsi" w:hAnsiTheme="minorHAnsi" w:cstheme="minorHAnsi"/>
          <w:color w:val="auto"/>
          <w:sz w:val="24"/>
        </w:rPr>
        <w:tab/>
      </w:r>
      <w:r w:rsidR="00216FDF" w:rsidRPr="007F4A1A">
        <w:rPr>
          <w:rFonts w:asciiTheme="minorHAnsi" w:hAnsiTheme="minorHAnsi" w:cstheme="minorHAnsi"/>
          <w:color w:val="auto"/>
          <w:sz w:val="24"/>
        </w:rPr>
        <w:t>Strategie</w:t>
      </w:r>
      <w:bookmarkEnd w:id="3"/>
    </w:p>
    <w:p w14:paraId="13A321C6" w14:textId="77777777" w:rsidR="00216FDF" w:rsidRPr="007F4A1A" w:rsidRDefault="00216FDF" w:rsidP="007B638B">
      <w:pPr>
        <w:pStyle w:val="Geenafstand"/>
        <w:rPr>
          <w:rFonts w:asciiTheme="minorHAnsi" w:hAnsiTheme="minorHAnsi" w:cstheme="minorHAnsi"/>
          <w:i/>
          <w:color w:val="auto"/>
          <w:sz w:val="20"/>
        </w:rPr>
      </w:pPr>
    </w:p>
    <w:p w14:paraId="10149E6B" w14:textId="7DDD722E"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xml:space="preserve">Onze doelgroep zijn jongeren en jonge gezinnen, zowel gelovigen die niet naar de kerk gaan als ongelovigen. Wij zijn geïnteresseerd in verschillende culturen. Ieder die wij bereiken vanuit een bepaalde cultuur willen wij gelijk toerusten, zodat hij een ambassadeur wordt binnen zijn eigen community. Op deze manier zullen wij meerdere mensen uit verschillende </w:t>
      </w:r>
      <w:proofErr w:type="spellStart"/>
      <w:r w:rsidRPr="007F4A1A">
        <w:rPr>
          <w:rFonts w:asciiTheme="minorHAnsi" w:eastAsia="Times New Roman" w:hAnsiTheme="minorHAnsi" w:cstheme="minorHAnsi"/>
          <w:sz w:val="22"/>
          <w:szCs w:val="22"/>
          <w:bdr w:val="none" w:sz="0" w:space="0" w:color="auto"/>
          <w:lang w:eastAsia="nl-NL"/>
        </w:rPr>
        <w:t>communities</w:t>
      </w:r>
      <w:proofErr w:type="spellEnd"/>
      <w:r w:rsidRPr="007F4A1A">
        <w:rPr>
          <w:rFonts w:asciiTheme="minorHAnsi" w:eastAsia="Times New Roman" w:hAnsiTheme="minorHAnsi" w:cstheme="minorHAnsi"/>
          <w:sz w:val="22"/>
          <w:szCs w:val="22"/>
          <w:bdr w:val="none" w:sz="0" w:space="0" w:color="auto"/>
          <w:lang w:eastAsia="nl-NL"/>
        </w:rPr>
        <w:t xml:space="preserve"> bereiken. </w:t>
      </w:r>
    </w:p>
    <w:p w14:paraId="020E1996"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xml:space="preserve">Onze focus ligt op de wijk heet </w:t>
      </w:r>
      <w:proofErr w:type="spellStart"/>
      <w:r w:rsidRPr="007F4A1A">
        <w:rPr>
          <w:rFonts w:asciiTheme="minorHAnsi" w:eastAsia="Times New Roman" w:hAnsiTheme="minorHAnsi" w:cstheme="minorHAnsi"/>
          <w:sz w:val="22"/>
          <w:szCs w:val="22"/>
          <w:bdr w:val="none" w:sz="0" w:space="0" w:color="auto"/>
          <w:lang w:eastAsia="nl-NL"/>
        </w:rPr>
        <w:t>Eckart</w:t>
      </w:r>
      <w:proofErr w:type="spellEnd"/>
      <w:r w:rsidRPr="007F4A1A">
        <w:rPr>
          <w:rFonts w:asciiTheme="minorHAnsi" w:eastAsia="Times New Roman" w:hAnsiTheme="minorHAnsi" w:cstheme="minorHAnsi"/>
          <w:sz w:val="22"/>
          <w:szCs w:val="22"/>
          <w:bdr w:val="none" w:sz="0" w:space="0" w:color="auto"/>
          <w:lang w:eastAsia="nl-NL"/>
        </w:rPr>
        <w:t xml:space="preserve"> in Eindhoven.</w:t>
      </w:r>
    </w:p>
    <w:p w14:paraId="5981D48C"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In de wijk wonen veel jonge gezinnen, alleenstaande moeders en verschillende nationaliteiten en er zijn appartementen voor ouderen.</w:t>
      </w:r>
    </w:p>
    <w:p w14:paraId="64C3DEB1" w14:textId="580E18A4"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xml:space="preserve">De helft van de wijk bestaat uit de potentiële doelgroep (jonge gezinnen met kinderen). Meer dan </w:t>
      </w:r>
      <w:proofErr w:type="spellStart"/>
      <w:r w:rsidRPr="007F4A1A">
        <w:rPr>
          <w:rFonts w:asciiTheme="minorHAnsi" w:eastAsia="Times New Roman" w:hAnsiTheme="minorHAnsi" w:cstheme="minorHAnsi"/>
          <w:sz w:val="22"/>
          <w:szCs w:val="22"/>
          <w:bdr w:val="none" w:sz="0" w:space="0" w:color="auto"/>
          <w:lang w:eastAsia="nl-NL"/>
        </w:rPr>
        <w:t>tweederde</w:t>
      </w:r>
      <w:proofErr w:type="spellEnd"/>
      <w:r w:rsidRPr="007F4A1A">
        <w:rPr>
          <w:rFonts w:asciiTheme="minorHAnsi" w:eastAsia="Times New Roman" w:hAnsiTheme="minorHAnsi" w:cstheme="minorHAnsi"/>
          <w:sz w:val="22"/>
          <w:szCs w:val="22"/>
          <w:bdr w:val="none" w:sz="0" w:space="0" w:color="auto"/>
          <w:lang w:eastAsia="nl-NL"/>
        </w:rPr>
        <w:t xml:space="preserve"> van de wijk is allochtoon. Zie de cijfers hieronder.</w:t>
      </w:r>
    </w:p>
    <w:p w14:paraId="2FD434B4" w14:textId="77777777" w:rsidR="006D150A" w:rsidRPr="007F4A1A" w:rsidRDefault="006D150A"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p>
    <w:tbl>
      <w:tblPr>
        <w:tblW w:w="9346" w:type="dxa"/>
        <w:tblCellMar>
          <w:top w:w="15" w:type="dxa"/>
          <w:left w:w="15" w:type="dxa"/>
          <w:bottom w:w="15" w:type="dxa"/>
          <w:right w:w="15" w:type="dxa"/>
        </w:tblCellMar>
        <w:tblLook w:val="04A0" w:firstRow="1" w:lastRow="0" w:firstColumn="1" w:lastColumn="0" w:noHBand="0" w:noVBand="1"/>
      </w:tblPr>
      <w:tblGrid>
        <w:gridCol w:w="3143"/>
        <w:gridCol w:w="2943"/>
        <w:gridCol w:w="3260"/>
      </w:tblGrid>
      <w:tr w:rsidR="007F4A1A" w:rsidRPr="007F4A1A" w14:paraId="72707C81" w14:textId="77777777" w:rsidTr="006D15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3125A"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u w:val="single"/>
                <w:bdr w:val="none" w:sz="0" w:space="0" w:color="auto"/>
                <w:lang w:eastAsia="nl-NL"/>
              </w:rPr>
              <w:t xml:space="preserve">Leeftijdsopbouw wijk </w:t>
            </w:r>
            <w:proofErr w:type="spellStart"/>
            <w:r w:rsidRPr="007F4A1A">
              <w:rPr>
                <w:rFonts w:asciiTheme="minorHAnsi" w:eastAsia="Times New Roman" w:hAnsiTheme="minorHAnsi" w:cstheme="minorHAnsi"/>
                <w:sz w:val="20"/>
                <w:szCs w:val="20"/>
                <w:u w:val="single"/>
                <w:bdr w:val="none" w:sz="0" w:space="0" w:color="auto"/>
                <w:lang w:eastAsia="nl-NL"/>
              </w:rPr>
              <w:t>Eckart</w:t>
            </w:r>
            <w:proofErr w:type="spellEnd"/>
          </w:p>
          <w:p w14:paraId="2D23EFAC"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Aantal tot 14 jaar:</w:t>
            </w:r>
            <w:r w:rsidRPr="007F4A1A">
              <w:rPr>
                <w:rFonts w:asciiTheme="minorHAnsi" w:eastAsia="Times New Roman" w:hAnsiTheme="minorHAnsi" w:cstheme="minorHAnsi"/>
                <w:sz w:val="20"/>
                <w:szCs w:val="20"/>
                <w:bdr w:val="none" w:sz="0" w:space="0" w:color="auto"/>
                <w:lang w:eastAsia="nl-NL"/>
              </w:rPr>
              <w:tab/>
              <w:t>660</w:t>
            </w:r>
          </w:p>
          <w:p w14:paraId="56AE5F51"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Aantal 15 tot 24 jaar:</w:t>
            </w:r>
            <w:r w:rsidRPr="007F4A1A">
              <w:rPr>
                <w:rFonts w:asciiTheme="minorHAnsi" w:eastAsia="Times New Roman" w:hAnsiTheme="minorHAnsi" w:cstheme="minorHAnsi"/>
                <w:sz w:val="20"/>
                <w:szCs w:val="20"/>
                <w:bdr w:val="none" w:sz="0" w:space="0" w:color="auto"/>
                <w:lang w:eastAsia="nl-NL"/>
              </w:rPr>
              <w:tab/>
              <w:t>495</w:t>
            </w:r>
          </w:p>
          <w:p w14:paraId="7A8B8B5A"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Aantal 25 tot 44 jaar:</w:t>
            </w:r>
            <w:r w:rsidRPr="007F4A1A">
              <w:rPr>
                <w:rFonts w:asciiTheme="minorHAnsi" w:eastAsia="Times New Roman" w:hAnsiTheme="minorHAnsi" w:cstheme="minorHAnsi"/>
                <w:sz w:val="20"/>
                <w:szCs w:val="20"/>
                <w:bdr w:val="none" w:sz="0" w:space="0" w:color="auto"/>
                <w:lang w:eastAsia="nl-NL"/>
              </w:rPr>
              <w:tab/>
              <w:t>1040</w:t>
            </w:r>
          </w:p>
          <w:p w14:paraId="566DEF3C"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Aantal 45 tot 64 jaar:</w:t>
            </w:r>
            <w:r w:rsidRPr="007F4A1A">
              <w:rPr>
                <w:rFonts w:asciiTheme="minorHAnsi" w:eastAsia="Times New Roman" w:hAnsiTheme="minorHAnsi" w:cstheme="minorHAnsi"/>
                <w:sz w:val="20"/>
                <w:szCs w:val="20"/>
                <w:bdr w:val="none" w:sz="0" w:space="0" w:color="auto"/>
                <w:lang w:eastAsia="nl-NL"/>
              </w:rPr>
              <w:tab/>
              <w:t>1030</w:t>
            </w:r>
          </w:p>
          <w:p w14:paraId="527FAE3B"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 xml:space="preserve">Aantal vanaf 65 jaar: </w:t>
            </w:r>
            <w:r w:rsidRPr="007F4A1A">
              <w:rPr>
                <w:rFonts w:asciiTheme="minorHAnsi" w:eastAsia="Times New Roman" w:hAnsiTheme="minorHAnsi" w:cstheme="minorHAnsi"/>
                <w:sz w:val="20"/>
                <w:szCs w:val="20"/>
                <w:bdr w:val="none" w:sz="0" w:space="0" w:color="auto"/>
                <w:lang w:eastAsia="nl-NL"/>
              </w:rPr>
              <w:tab/>
              <w:t>1025</w:t>
            </w:r>
          </w:p>
        </w:tc>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BFAAF"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u w:val="single"/>
                <w:bdr w:val="none" w:sz="0" w:space="0" w:color="auto"/>
                <w:lang w:eastAsia="nl-NL"/>
              </w:rPr>
              <w:t>Bevolkingsgroepen</w:t>
            </w:r>
          </w:p>
          <w:p w14:paraId="08DCB89C" w14:textId="025E0F69"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Westerse allochtonen:</w:t>
            </w:r>
            <w:r w:rsidR="006D150A" w:rsidRPr="007F4A1A">
              <w:rPr>
                <w:rFonts w:asciiTheme="minorHAnsi" w:eastAsia="Times New Roman" w:hAnsiTheme="minorHAnsi" w:cstheme="minorHAnsi"/>
                <w:sz w:val="20"/>
                <w:szCs w:val="20"/>
                <w:bdr w:val="none" w:sz="0" w:space="0" w:color="auto"/>
                <w:lang w:eastAsia="nl-NL"/>
              </w:rPr>
              <w:t xml:space="preserve"> </w:t>
            </w:r>
            <w:r w:rsidRPr="007F4A1A">
              <w:rPr>
                <w:rFonts w:asciiTheme="minorHAnsi" w:eastAsia="Times New Roman" w:hAnsiTheme="minorHAnsi" w:cstheme="minorHAnsi"/>
                <w:sz w:val="20"/>
                <w:szCs w:val="20"/>
                <w:bdr w:val="none" w:sz="0" w:space="0" w:color="auto"/>
                <w:lang w:eastAsia="nl-NL"/>
              </w:rPr>
              <w:t>515</w:t>
            </w:r>
          </w:p>
          <w:p w14:paraId="16A2F285"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Niet-westerse allochtonen: 1270</w:t>
            </w:r>
          </w:p>
          <w:p w14:paraId="043E947D"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32D6A"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u w:val="single"/>
                <w:bdr w:val="none" w:sz="0" w:space="0" w:color="auto"/>
                <w:lang w:eastAsia="nl-NL"/>
              </w:rPr>
              <w:t>Huishoudens</w:t>
            </w:r>
          </w:p>
          <w:p w14:paraId="13822995" w14:textId="64F74E94"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Aantal huishoudens:</w:t>
            </w:r>
            <w:r w:rsidR="006D150A" w:rsidRPr="007F4A1A">
              <w:rPr>
                <w:rFonts w:asciiTheme="minorHAnsi" w:eastAsia="Times New Roman" w:hAnsiTheme="minorHAnsi" w:cstheme="minorHAnsi"/>
                <w:sz w:val="20"/>
                <w:szCs w:val="20"/>
                <w:bdr w:val="none" w:sz="0" w:space="0" w:color="auto"/>
                <w:lang w:eastAsia="nl-NL"/>
              </w:rPr>
              <w:t xml:space="preserve"> </w:t>
            </w:r>
            <w:r w:rsidRPr="007F4A1A">
              <w:rPr>
                <w:rFonts w:asciiTheme="minorHAnsi" w:eastAsia="Times New Roman" w:hAnsiTheme="minorHAnsi" w:cstheme="minorHAnsi"/>
                <w:sz w:val="20"/>
                <w:szCs w:val="20"/>
                <w:bdr w:val="none" w:sz="0" w:space="0" w:color="auto"/>
                <w:lang w:eastAsia="nl-NL"/>
              </w:rPr>
              <w:t>2085</w:t>
            </w:r>
          </w:p>
          <w:p w14:paraId="0381E62A" w14:textId="3AA36733"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Eenpersoonshuishoudens:</w:t>
            </w:r>
            <w:r w:rsidR="006D150A" w:rsidRPr="007F4A1A">
              <w:rPr>
                <w:rFonts w:asciiTheme="minorHAnsi" w:eastAsia="Times New Roman" w:hAnsiTheme="minorHAnsi" w:cstheme="minorHAnsi"/>
                <w:sz w:val="20"/>
                <w:szCs w:val="20"/>
                <w:bdr w:val="none" w:sz="0" w:space="0" w:color="auto"/>
                <w:lang w:eastAsia="nl-NL"/>
              </w:rPr>
              <w:t xml:space="preserve"> </w:t>
            </w:r>
            <w:r w:rsidRPr="007F4A1A">
              <w:rPr>
                <w:rFonts w:asciiTheme="minorHAnsi" w:eastAsia="Times New Roman" w:hAnsiTheme="minorHAnsi" w:cstheme="minorHAnsi"/>
                <w:sz w:val="20"/>
                <w:szCs w:val="20"/>
                <w:bdr w:val="none" w:sz="0" w:space="0" w:color="auto"/>
                <w:lang w:eastAsia="nl-NL"/>
              </w:rPr>
              <w:t>910</w:t>
            </w:r>
          </w:p>
          <w:p w14:paraId="2967931B"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Huishoudens zonder kinderen: 550</w:t>
            </w:r>
          </w:p>
          <w:p w14:paraId="05832EFB"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0"/>
                <w:szCs w:val="20"/>
                <w:bdr w:val="none" w:sz="0" w:space="0" w:color="auto"/>
                <w:lang w:eastAsia="nl-NL"/>
              </w:rPr>
              <w:t>Huishoudens met kinderen: 625</w:t>
            </w:r>
          </w:p>
          <w:p w14:paraId="14AE0131"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r>
    </w:tbl>
    <w:p w14:paraId="3816791E" w14:textId="77777777" w:rsidR="00AA1B1D" w:rsidRPr="007F4A1A" w:rsidRDefault="00AA1B1D" w:rsidP="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heme="minorHAnsi"/>
          <w:sz w:val="18"/>
          <w:szCs w:val="22"/>
          <w:u w:color="000000"/>
          <w:lang w:eastAsia="nl-NL"/>
        </w:rPr>
      </w:pPr>
      <w:r w:rsidRPr="007F4A1A">
        <w:rPr>
          <w:rFonts w:asciiTheme="minorHAnsi" w:hAnsiTheme="minorHAnsi" w:cstheme="minorHAnsi"/>
          <w:sz w:val="20"/>
        </w:rPr>
        <w:br w:type="page"/>
      </w:r>
    </w:p>
    <w:p w14:paraId="3816791F" w14:textId="75E8F06E" w:rsidR="00AA1B1D" w:rsidRPr="007F4A1A" w:rsidRDefault="008C2A30" w:rsidP="00AA1B1D">
      <w:pPr>
        <w:pStyle w:val="Kop1"/>
        <w:rPr>
          <w:rFonts w:asciiTheme="minorHAnsi" w:hAnsiTheme="minorHAnsi" w:cstheme="minorHAnsi"/>
          <w:color w:val="auto"/>
          <w:sz w:val="26"/>
          <w:szCs w:val="26"/>
        </w:rPr>
      </w:pPr>
      <w:bookmarkStart w:id="4" w:name="_Toc415818252"/>
      <w:r w:rsidRPr="007F4A1A">
        <w:rPr>
          <w:rFonts w:asciiTheme="minorHAnsi" w:hAnsiTheme="minorHAnsi" w:cstheme="minorHAnsi"/>
          <w:color w:val="auto"/>
          <w:sz w:val="26"/>
          <w:szCs w:val="26"/>
        </w:rPr>
        <w:t>2.</w:t>
      </w:r>
      <w:r w:rsidRPr="007F4A1A">
        <w:rPr>
          <w:rFonts w:asciiTheme="minorHAnsi" w:hAnsiTheme="minorHAnsi" w:cstheme="minorHAnsi"/>
          <w:color w:val="auto"/>
          <w:sz w:val="26"/>
          <w:szCs w:val="26"/>
        </w:rPr>
        <w:tab/>
        <w:t xml:space="preserve">Huidige </w:t>
      </w:r>
      <w:r w:rsidR="00AA1B1D" w:rsidRPr="007F4A1A">
        <w:rPr>
          <w:rFonts w:asciiTheme="minorHAnsi" w:hAnsiTheme="minorHAnsi" w:cstheme="minorHAnsi"/>
          <w:color w:val="auto"/>
          <w:sz w:val="26"/>
          <w:szCs w:val="26"/>
        </w:rPr>
        <w:t>situatie</w:t>
      </w:r>
      <w:bookmarkEnd w:id="4"/>
    </w:p>
    <w:p w14:paraId="38167920" w14:textId="77777777" w:rsidR="00AA1B1D" w:rsidRPr="007F4A1A" w:rsidRDefault="00AA1B1D" w:rsidP="00AA1B1D">
      <w:pPr>
        <w:pStyle w:val="Geenafstand"/>
        <w:rPr>
          <w:rFonts w:asciiTheme="minorHAnsi" w:hAnsiTheme="minorHAnsi" w:cstheme="minorHAnsi"/>
          <w:color w:val="auto"/>
        </w:rPr>
      </w:pPr>
    </w:p>
    <w:p w14:paraId="38167923" w14:textId="5C62E4BD" w:rsidR="00AA1B1D" w:rsidRPr="007F4A1A" w:rsidRDefault="000D322F" w:rsidP="00AA1B1D">
      <w:pPr>
        <w:pStyle w:val="Geenafstand"/>
        <w:rPr>
          <w:rFonts w:asciiTheme="minorHAnsi" w:hAnsiTheme="minorHAnsi" w:cstheme="minorHAnsi"/>
          <w:color w:val="auto"/>
        </w:rPr>
      </w:pPr>
      <w:r w:rsidRPr="007F4A1A">
        <w:rPr>
          <w:rFonts w:asciiTheme="minorHAnsi" w:eastAsia="Times New Roman" w:hAnsiTheme="minorHAnsi" w:cstheme="minorHAnsi"/>
          <w:color w:val="auto"/>
          <w:bdr w:val="none" w:sz="0" w:space="0" w:color="auto"/>
        </w:rPr>
        <w:t xml:space="preserve">We organiseren kerkdiensten; we hebben een geloofsgemeenschap van 50 personen en bereiken met onze huidige activiteiten, zoals kringwerk, jongerenwerk, ed. ongeveer </w:t>
      </w:r>
      <w:proofErr w:type="gramStart"/>
      <w:r w:rsidRPr="007F4A1A">
        <w:rPr>
          <w:rFonts w:asciiTheme="minorHAnsi" w:eastAsia="Times New Roman" w:hAnsiTheme="minorHAnsi" w:cstheme="minorHAnsi"/>
          <w:color w:val="auto"/>
          <w:bdr w:val="none" w:sz="0" w:space="0" w:color="auto"/>
        </w:rPr>
        <w:t>100  inwoners</w:t>
      </w:r>
      <w:proofErr w:type="gramEnd"/>
      <w:r w:rsidRPr="007F4A1A">
        <w:rPr>
          <w:rFonts w:asciiTheme="minorHAnsi" w:eastAsia="Times New Roman" w:hAnsiTheme="minorHAnsi" w:cstheme="minorHAnsi"/>
          <w:color w:val="auto"/>
          <w:bdr w:val="none" w:sz="0" w:space="0" w:color="auto"/>
        </w:rPr>
        <w:t xml:space="preserve"> van Eindhoven.</w:t>
      </w:r>
    </w:p>
    <w:p w14:paraId="38167924" w14:textId="0C1B0681" w:rsidR="00AA1B1D" w:rsidRPr="007F4A1A" w:rsidRDefault="008C2A30" w:rsidP="009E1EDC">
      <w:pPr>
        <w:pStyle w:val="Kop2"/>
        <w:rPr>
          <w:rFonts w:asciiTheme="minorHAnsi" w:hAnsiTheme="minorHAnsi" w:cstheme="minorHAnsi"/>
          <w:color w:val="auto"/>
          <w:sz w:val="24"/>
        </w:rPr>
      </w:pPr>
      <w:bookmarkStart w:id="5" w:name="_Toc415818253"/>
      <w:r w:rsidRPr="007F4A1A">
        <w:rPr>
          <w:rFonts w:asciiTheme="minorHAnsi" w:hAnsiTheme="minorHAnsi" w:cstheme="minorHAnsi"/>
          <w:color w:val="auto"/>
          <w:sz w:val="24"/>
        </w:rPr>
        <w:t>2.1</w:t>
      </w:r>
      <w:r w:rsidRPr="007F4A1A">
        <w:rPr>
          <w:rFonts w:asciiTheme="minorHAnsi" w:hAnsiTheme="minorHAnsi" w:cstheme="minorHAnsi"/>
          <w:color w:val="auto"/>
          <w:sz w:val="24"/>
        </w:rPr>
        <w:tab/>
      </w:r>
      <w:r w:rsidR="00846347" w:rsidRPr="007F4A1A">
        <w:rPr>
          <w:rFonts w:asciiTheme="minorHAnsi" w:hAnsiTheme="minorHAnsi" w:cstheme="minorHAnsi"/>
          <w:color w:val="auto"/>
          <w:sz w:val="24"/>
        </w:rPr>
        <w:t>Activiteiten van de</w:t>
      </w:r>
      <w:r w:rsidR="00AA1B1D" w:rsidRPr="007F4A1A">
        <w:rPr>
          <w:rFonts w:asciiTheme="minorHAnsi" w:hAnsiTheme="minorHAnsi" w:cstheme="minorHAnsi"/>
          <w:color w:val="auto"/>
          <w:sz w:val="24"/>
        </w:rPr>
        <w:t xml:space="preserve"> organisatie</w:t>
      </w:r>
      <w:bookmarkEnd w:id="5"/>
    </w:p>
    <w:p w14:paraId="38167925" w14:textId="77777777" w:rsidR="00AA1B1D" w:rsidRPr="007F4A1A" w:rsidRDefault="00AA1B1D" w:rsidP="00AA1B1D">
      <w:pPr>
        <w:pStyle w:val="Geenafstand"/>
        <w:rPr>
          <w:rFonts w:asciiTheme="minorHAnsi" w:hAnsiTheme="minorHAnsi" w:cstheme="minorHAnsi"/>
          <w:color w:val="auto"/>
        </w:rPr>
      </w:pPr>
    </w:p>
    <w:p w14:paraId="6BD98903" w14:textId="77777777" w:rsidR="000D322F" w:rsidRPr="007F4A1A" w:rsidRDefault="000D322F" w:rsidP="000D322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Wij willen ons netwerk ontwikkelen via de volgende activiteiten:</w:t>
      </w:r>
    </w:p>
    <w:p w14:paraId="136A31DA" w14:textId="77777777"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40"/>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Via de huiskringen.</w:t>
      </w:r>
    </w:p>
    <w:p w14:paraId="6C07321D" w14:textId="77777777"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Een open aanbiddingsavond 1x per maand.</w:t>
      </w:r>
    </w:p>
    <w:p w14:paraId="6B1A6C08" w14:textId="4B510E2C"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Het organiseren van maaltijden 1x per maand in de buurt</w:t>
      </w:r>
    </w:p>
    <w:p w14:paraId="6FAF6584" w14:textId="77777777"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Het organiseren van sport voor jongeren.</w:t>
      </w:r>
    </w:p>
    <w:p w14:paraId="36D66779" w14:textId="2FB4EF67"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Het organiseren van een inloopochtend of -middag, 1x per week in de kerk voor de buurt.</w:t>
      </w:r>
    </w:p>
    <w:p w14:paraId="5A4C63CC" w14:textId="77777777"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1x per jaar een buurtbarbecue.</w:t>
      </w:r>
    </w:p>
    <w:p w14:paraId="3F9D76F4" w14:textId="6EAD5DA9"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Het ontwikkelen van de contacten in de buurt via gesprekken met andere organisaties.</w:t>
      </w:r>
    </w:p>
    <w:p w14:paraId="16E9536C" w14:textId="77777777"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1x per maand straatevangelisatie</w:t>
      </w:r>
    </w:p>
    <w:p w14:paraId="1032157A" w14:textId="77777777" w:rsidR="000D322F" w:rsidRPr="007F4A1A" w:rsidRDefault="000D322F" w:rsidP="000D32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0"/>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Het ontwikkelen van kinderwerk. </w:t>
      </w:r>
    </w:p>
    <w:p w14:paraId="3816792C" w14:textId="77777777" w:rsidR="009E1EDC" w:rsidRPr="007F4A1A" w:rsidRDefault="009E1E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heme="minorHAnsi"/>
          <w:sz w:val="22"/>
          <w:szCs w:val="22"/>
          <w:u w:color="000000"/>
          <w:lang w:eastAsia="nl-NL"/>
        </w:rPr>
      </w:pPr>
      <w:r w:rsidRPr="007F4A1A">
        <w:rPr>
          <w:rFonts w:asciiTheme="minorHAnsi" w:hAnsiTheme="minorHAnsi" w:cstheme="minorHAnsi"/>
        </w:rPr>
        <w:br w:type="page"/>
      </w:r>
    </w:p>
    <w:p w14:paraId="3816792D" w14:textId="5CBBA03D" w:rsidR="009E1EDC" w:rsidRPr="007F4A1A" w:rsidRDefault="00E21C92" w:rsidP="009E1EDC">
      <w:pPr>
        <w:pStyle w:val="Kop1"/>
        <w:rPr>
          <w:rFonts w:asciiTheme="minorHAnsi" w:hAnsiTheme="minorHAnsi" w:cstheme="minorHAnsi"/>
          <w:color w:val="auto"/>
          <w:sz w:val="26"/>
          <w:szCs w:val="26"/>
        </w:rPr>
      </w:pPr>
      <w:bookmarkStart w:id="6" w:name="_Toc415818255"/>
      <w:r w:rsidRPr="007F4A1A">
        <w:rPr>
          <w:rFonts w:asciiTheme="minorHAnsi" w:hAnsiTheme="minorHAnsi" w:cstheme="minorHAnsi"/>
          <w:color w:val="auto"/>
          <w:sz w:val="26"/>
          <w:szCs w:val="26"/>
        </w:rPr>
        <w:t>3.</w:t>
      </w:r>
      <w:r w:rsidRPr="007F4A1A">
        <w:rPr>
          <w:rFonts w:asciiTheme="minorHAnsi" w:hAnsiTheme="minorHAnsi" w:cstheme="minorHAnsi"/>
          <w:color w:val="auto"/>
          <w:sz w:val="26"/>
          <w:szCs w:val="26"/>
        </w:rPr>
        <w:tab/>
      </w:r>
      <w:r w:rsidR="009E1EDC" w:rsidRPr="007F4A1A">
        <w:rPr>
          <w:rFonts w:asciiTheme="minorHAnsi" w:hAnsiTheme="minorHAnsi" w:cstheme="minorHAnsi"/>
          <w:color w:val="auto"/>
          <w:sz w:val="26"/>
          <w:szCs w:val="26"/>
        </w:rPr>
        <w:t>Toekomst</w:t>
      </w:r>
      <w:bookmarkEnd w:id="6"/>
    </w:p>
    <w:p w14:paraId="24FF2CB0" w14:textId="77777777" w:rsidR="00B8639E" w:rsidRPr="007F4A1A" w:rsidRDefault="00B8639E" w:rsidP="00B8639E">
      <w:pPr>
        <w:rPr>
          <w:rFonts w:asciiTheme="minorHAnsi" w:hAnsiTheme="minorHAnsi" w:cstheme="minorHAnsi"/>
        </w:rPr>
      </w:pPr>
    </w:p>
    <w:p w14:paraId="3816792E" w14:textId="62432460" w:rsidR="009E1EDC" w:rsidRPr="007F4A1A" w:rsidRDefault="00B8639E" w:rsidP="009E1EDC">
      <w:pPr>
        <w:pStyle w:val="Geenafstand"/>
        <w:rPr>
          <w:rFonts w:asciiTheme="minorHAnsi" w:hAnsiTheme="minorHAnsi" w:cstheme="minorHAnsi"/>
          <w:color w:val="auto"/>
        </w:rPr>
      </w:pPr>
      <w:r w:rsidRPr="007F4A1A">
        <w:rPr>
          <w:rFonts w:asciiTheme="minorHAnsi" w:hAnsiTheme="minorHAnsi" w:cstheme="minorHAnsi"/>
          <w:color w:val="auto"/>
        </w:rPr>
        <w:t>Wij zullen in</w:t>
      </w:r>
      <w:r w:rsidR="00511546" w:rsidRPr="007F4A1A">
        <w:rPr>
          <w:rFonts w:asciiTheme="minorHAnsi" w:hAnsiTheme="minorHAnsi" w:cstheme="minorHAnsi"/>
          <w:color w:val="auto"/>
        </w:rPr>
        <w:t xml:space="preserve"> </w:t>
      </w:r>
      <w:r w:rsidRPr="007F4A1A">
        <w:rPr>
          <w:rFonts w:asciiTheme="minorHAnsi" w:hAnsiTheme="minorHAnsi" w:cstheme="minorHAnsi"/>
          <w:color w:val="auto"/>
        </w:rPr>
        <w:t>de toekomst</w:t>
      </w:r>
      <w:r w:rsidR="00511546" w:rsidRPr="007F4A1A">
        <w:rPr>
          <w:rFonts w:asciiTheme="minorHAnsi" w:hAnsiTheme="minorHAnsi" w:cstheme="minorHAnsi"/>
          <w:color w:val="auto"/>
        </w:rPr>
        <w:t xml:space="preserve"> ons inzetten voor de volgende activiteiten.</w:t>
      </w:r>
    </w:p>
    <w:p w14:paraId="4EFAF8C5"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 Continueren en uitbouwen wat er nu al gebeurt:</w:t>
      </w:r>
    </w:p>
    <w:p w14:paraId="0D266F04"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Zondag: Kerkdienst, liturgie (bidden, aanbidding/koor, bemoedigingswoord, collecte, preek, Avondmaal, kinderen voren, bidden/voorbede, afsluiting)</w:t>
      </w:r>
    </w:p>
    <w:p w14:paraId="167DB0F1"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Maandag: Skypen met jeugd (vanwege wonen op afstand).</w:t>
      </w:r>
    </w:p>
    <w:p w14:paraId="6EF9C1C6"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Vrijdag: Bijeenkomst voor gemeenteleden (getuigenissen, delen wat er in hun leven gebeurt, Woord delen, bidden). Dit is informeler dan op zondag, met meer deelname van gemeenteleden, hart/leven delen, bemoediging.</w:t>
      </w:r>
    </w:p>
    <w:p w14:paraId="7E8BB9EB"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- 1 x per maand: Bijeenkomst voor de jeugd, anderen worden ook uitgenodigd (bidden, samen eten, activiteiten &gt; jongeren brengen tijd door in de aanwezigheid van God, bidden, zingen, het Woord delen, ‘proeven’ van het geloof).</w:t>
      </w:r>
    </w:p>
    <w:p w14:paraId="51686947"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We willen per jaar 5 gebedsgroepen starten in verschillende wijken van Eindhoven. </w:t>
      </w:r>
    </w:p>
    <w:p w14:paraId="2D9B9AD7"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p w14:paraId="458FFFF9" w14:textId="6D1629E1"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2) Inzetten op contacten met de jongeren en jonge gezinnen in de buurt van de kerk door:</w:t>
      </w:r>
    </w:p>
    <w:p w14:paraId="405BD371" w14:textId="77777777" w:rsidR="009C7C34" w:rsidRPr="007F4A1A" w:rsidRDefault="009C7C34" w:rsidP="009C7C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40"/>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Een open aanbiddingsavond 1x per maand.</w:t>
      </w:r>
    </w:p>
    <w:p w14:paraId="1DCB63AE" w14:textId="77777777" w:rsidR="009C7C34" w:rsidRPr="007F4A1A" w:rsidRDefault="009C7C34" w:rsidP="009C7C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xml:space="preserve">Het organiseren van maaltijden 1x per </w:t>
      </w:r>
      <w:proofErr w:type="gramStart"/>
      <w:r w:rsidRPr="007F4A1A">
        <w:rPr>
          <w:rFonts w:asciiTheme="minorHAnsi" w:eastAsia="Times New Roman" w:hAnsiTheme="minorHAnsi" w:cstheme="minorHAnsi"/>
          <w:sz w:val="22"/>
          <w:szCs w:val="22"/>
          <w:bdr w:val="none" w:sz="0" w:space="0" w:color="auto"/>
          <w:lang w:eastAsia="nl-NL"/>
        </w:rPr>
        <w:t>maand  in</w:t>
      </w:r>
      <w:proofErr w:type="gramEnd"/>
      <w:r w:rsidRPr="007F4A1A">
        <w:rPr>
          <w:rFonts w:asciiTheme="minorHAnsi" w:eastAsia="Times New Roman" w:hAnsiTheme="minorHAnsi" w:cstheme="minorHAnsi"/>
          <w:sz w:val="22"/>
          <w:szCs w:val="22"/>
          <w:bdr w:val="none" w:sz="0" w:space="0" w:color="auto"/>
          <w:lang w:eastAsia="nl-NL"/>
        </w:rPr>
        <w:t xml:space="preserve"> de buurt</w:t>
      </w:r>
    </w:p>
    <w:p w14:paraId="1EBBC495" w14:textId="77777777" w:rsidR="009C7C34" w:rsidRPr="007F4A1A" w:rsidRDefault="009C7C34" w:rsidP="009C7C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Het organiseren van sport voor jongeren in de buurt.</w:t>
      </w:r>
    </w:p>
    <w:p w14:paraId="24714EB7" w14:textId="77777777" w:rsidR="009C7C34" w:rsidRPr="007F4A1A" w:rsidRDefault="009C7C34" w:rsidP="009C7C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xml:space="preserve">Het organiseren van een inloopochtend of -middag, 1x per </w:t>
      </w:r>
      <w:proofErr w:type="gramStart"/>
      <w:r w:rsidRPr="007F4A1A">
        <w:rPr>
          <w:rFonts w:asciiTheme="minorHAnsi" w:eastAsia="Times New Roman" w:hAnsiTheme="minorHAnsi" w:cstheme="minorHAnsi"/>
          <w:sz w:val="22"/>
          <w:szCs w:val="22"/>
          <w:bdr w:val="none" w:sz="0" w:space="0" w:color="auto"/>
          <w:lang w:eastAsia="nl-NL"/>
        </w:rPr>
        <w:t>week  in</w:t>
      </w:r>
      <w:proofErr w:type="gramEnd"/>
      <w:r w:rsidRPr="007F4A1A">
        <w:rPr>
          <w:rFonts w:asciiTheme="minorHAnsi" w:eastAsia="Times New Roman" w:hAnsiTheme="minorHAnsi" w:cstheme="minorHAnsi"/>
          <w:sz w:val="22"/>
          <w:szCs w:val="22"/>
          <w:bdr w:val="none" w:sz="0" w:space="0" w:color="auto"/>
          <w:lang w:eastAsia="nl-NL"/>
        </w:rPr>
        <w:t xml:space="preserve"> de kerk voor de buurt.</w:t>
      </w:r>
    </w:p>
    <w:p w14:paraId="29E57A01" w14:textId="77777777" w:rsidR="009C7C34" w:rsidRPr="007F4A1A" w:rsidRDefault="009C7C34" w:rsidP="009C7C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1x per jaar een buurtbarbecue.</w:t>
      </w:r>
    </w:p>
    <w:p w14:paraId="638642B1" w14:textId="77777777" w:rsidR="009C7C34" w:rsidRPr="007F4A1A" w:rsidRDefault="009C7C34" w:rsidP="009C7C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xml:space="preserve">Het ontwikkelen van de contacten in de buurt via gesprekken </w:t>
      </w:r>
      <w:proofErr w:type="gramStart"/>
      <w:r w:rsidRPr="007F4A1A">
        <w:rPr>
          <w:rFonts w:asciiTheme="minorHAnsi" w:eastAsia="Times New Roman" w:hAnsiTheme="minorHAnsi" w:cstheme="minorHAnsi"/>
          <w:sz w:val="22"/>
          <w:szCs w:val="22"/>
          <w:bdr w:val="none" w:sz="0" w:space="0" w:color="auto"/>
          <w:lang w:eastAsia="nl-NL"/>
        </w:rPr>
        <w:t xml:space="preserve">met  </w:t>
      </w:r>
      <w:proofErr w:type="spellStart"/>
      <w:r w:rsidRPr="007F4A1A">
        <w:rPr>
          <w:rFonts w:asciiTheme="minorHAnsi" w:eastAsia="Times New Roman" w:hAnsiTheme="minorHAnsi" w:cstheme="minorHAnsi"/>
          <w:sz w:val="22"/>
          <w:szCs w:val="22"/>
          <w:bdr w:val="none" w:sz="0" w:space="0" w:color="auto"/>
          <w:lang w:eastAsia="nl-NL"/>
        </w:rPr>
        <w:t>Buro</w:t>
      </w:r>
      <w:proofErr w:type="spellEnd"/>
      <w:proofErr w:type="gramEnd"/>
      <w:r w:rsidRPr="007F4A1A">
        <w:rPr>
          <w:rFonts w:asciiTheme="minorHAnsi" w:eastAsia="Times New Roman" w:hAnsiTheme="minorHAnsi" w:cstheme="minorHAnsi"/>
          <w:sz w:val="22"/>
          <w:szCs w:val="22"/>
          <w:bdr w:val="none" w:sz="0" w:space="0" w:color="auto"/>
          <w:lang w:eastAsia="nl-NL"/>
        </w:rPr>
        <w:t xml:space="preserve"> Cement.</w:t>
      </w:r>
    </w:p>
    <w:p w14:paraId="30B96156" w14:textId="77777777" w:rsidR="009C7C34" w:rsidRPr="007F4A1A" w:rsidRDefault="009C7C34" w:rsidP="009C7C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1x per maand straatevangelisatie</w:t>
      </w:r>
    </w:p>
    <w:p w14:paraId="52D7DC55" w14:textId="77777777" w:rsidR="009C7C34" w:rsidRPr="007F4A1A" w:rsidRDefault="009C7C34" w:rsidP="009C7C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40"/>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Het ontwikkelen van kinderwerk. </w:t>
      </w:r>
    </w:p>
    <w:p w14:paraId="3E2C9CA5"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p w14:paraId="508231C5" w14:textId="77777777"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De volgende stappen hebben prioriteit: </w:t>
      </w:r>
    </w:p>
    <w:p w14:paraId="2DBC2583" w14:textId="77777777" w:rsidR="009C7C34" w:rsidRPr="007F4A1A" w:rsidRDefault="009C7C34" w:rsidP="009C7C3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Kernteam trainen om een stevig team te bouwen.</w:t>
      </w:r>
    </w:p>
    <w:p w14:paraId="25F7EF5A" w14:textId="77777777" w:rsidR="009C7C34" w:rsidRPr="007F4A1A" w:rsidRDefault="009C7C34" w:rsidP="009C7C3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Groepsleiders trainen om de gebedsgroep te leiden.</w:t>
      </w:r>
    </w:p>
    <w:p w14:paraId="33A62497" w14:textId="77777777" w:rsidR="009C7C34" w:rsidRPr="007F4A1A" w:rsidRDefault="009C7C34" w:rsidP="009C7C3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xml:space="preserve">Meer investeren in de gebedsgroep in de wijk </w:t>
      </w:r>
      <w:proofErr w:type="spellStart"/>
      <w:r w:rsidRPr="007F4A1A">
        <w:rPr>
          <w:rFonts w:asciiTheme="minorHAnsi" w:eastAsia="Times New Roman" w:hAnsiTheme="minorHAnsi" w:cstheme="minorHAnsi"/>
          <w:sz w:val="22"/>
          <w:szCs w:val="22"/>
          <w:bdr w:val="none" w:sz="0" w:space="0" w:color="auto"/>
          <w:lang w:eastAsia="nl-NL"/>
        </w:rPr>
        <w:t>Eckart</w:t>
      </w:r>
      <w:proofErr w:type="spellEnd"/>
      <w:r w:rsidRPr="007F4A1A">
        <w:rPr>
          <w:rFonts w:asciiTheme="minorHAnsi" w:eastAsia="Times New Roman" w:hAnsiTheme="minorHAnsi" w:cstheme="minorHAnsi"/>
          <w:sz w:val="22"/>
          <w:szCs w:val="22"/>
          <w:bdr w:val="none" w:sz="0" w:space="0" w:color="auto"/>
          <w:lang w:eastAsia="nl-NL"/>
        </w:rPr>
        <w:t>.</w:t>
      </w:r>
    </w:p>
    <w:p w14:paraId="07D686FB" w14:textId="77777777" w:rsidR="009C7C34" w:rsidRPr="007F4A1A" w:rsidRDefault="009C7C34" w:rsidP="009C7C3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 xml:space="preserve">Contact met </w:t>
      </w:r>
      <w:proofErr w:type="spellStart"/>
      <w:r w:rsidRPr="007F4A1A">
        <w:rPr>
          <w:rFonts w:asciiTheme="minorHAnsi" w:eastAsia="Times New Roman" w:hAnsiTheme="minorHAnsi" w:cstheme="minorHAnsi"/>
          <w:sz w:val="22"/>
          <w:szCs w:val="22"/>
          <w:bdr w:val="none" w:sz="0" w:space="0" w:color="auto"/>
          <w:lang w:eastAsia="nl-NL"/>
        </w:rPr>
        <w:t>Buro</w:t>
      </w:r>
      <w:proofErr w:type="spellEnd"/>
      <w:r w:rsidRPr="007F4A1A">
        <w:rPr>
          <w:rFonts w:asciiTheme="minorHAnsi" w:eastAsia="Times New Roman" w:hAnsiTheme="minorHAnsi" w:cstheme="minorHAnsi"/>
          <w:sz w:val="22"/>
          <w:szCs w:val="22"/>
          <w:bdr w:val="none" w:sz="0" w:space="0" w:color="auto"/>
          <w:lang w:eastAsia="nl-NL"/>
        </w:rPr>
        <w:t xml:space="preserve"> Cement en andere welzijnsorganisaties in de wijk.</w:t>
      </w:r>
    </w:p>
    <w:p w14:paraId="103C3BD5" w14:textId="4C0501A8" w:rsidR="009C7C34" w:rsidRPr="007F4A1A" w:rsidRDefault="009C7C34" w:rsidP="009C7C3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Starten met inloopmiddagen, bij voldoende belangstelling het opstarten van een buurtmaaltijd 1x per maand.</w:t>
      </w:r>
    </w:p>
    <w:p w14:paraId="4F62D153" w14:textId="77777777" w:rsidR="00EB00D5" w:rsidRPr="007F4A1A" w:rsidRDefault="00EB00D5" w:rsidP="009E1EDC">
      <w:pPr>
        <w:pStyle w:val="Geenafstand"/>
        <w:rPr>
          <w:rFonts w:asciiTheme="minorHAnsi" w:hAnsiTheme="minorHAnsi" w:cstheme="minorHAnsi"/>
          <w:i/>
          <w:color w:val="auto"/>
          <w:sz w:val="20"/>
        </w:rPr>
      </w:pPr>
    </w:p>
    <w:p w14:paraId="2CD7C20D" w14:textId="77777777" w:rsidR="003679CE" w:rsidRPr="007F4A1A" w:rsidRDefault="003679CE" w:rsidP="00EB00D5">
      <w:pPr>
        <w:pStyle w:val="Geenafstand"/>
        <w:rPr>
          <w:rFonts w:asciiTheme="minorHAnsi" w:hAnsiTheme="minorHAnsi" w:cstheme="minorHAnsi"/>
          <w:i/>
          <w:color w:val="auto"/>
          <w:sz w:val="20"/>
        </w:rPr>
      </w:pPr>
    </w:p>
    <w:p w14:paraId="38167934" w14:textId="3BD4EC99" w:rsidR="009E1EDC" w:rsidRPr="007F4A1A" w:rsidRDefault="009E1EDC" w:rsidP="00EB00D5">
      <w:pPr>
        <w:pStyle w:val="Geenafstand"/>
        <w:rPr>
          <w:rFonts w:asciiTheme="minorHAnsi" w:hAnsiTheme="minorHAnsi" w:cstheme="minorHAnsi"/>
          <w:i/>
          <w:color w:val="auto"/>
          <w:sz w:val="20"/>
        </w:rPr>
      </w:pPr>
      <w:r w:rsidRPr="007F4A1A">
        <w:rPr>
          <w:rFonts w:asciiTheme="minorHAnsi" w:hAnsiTheme="minorHAnsi" w:cstheme="minorHAnsi"/>
          <w:color w:val="auto"/>
        </w:rPr>
        <w:br w:type="page"/>
      </w:r>
    </w:p>
    <w:p w14:paraId="38167935" w14:textId="77777777" w:rsidR="009E1EDC" w:rsidRPr="007F4A1A" w:rsidRDefault="00E21C92" w:rsidP="009E1EDC">
      <w:pPr>
        <w:pStyle w:val="Kop1"/>
        <w:rPr>
          <w:rFonts w:asciiTheme="minorHAnsi" w:hAnsiTheme="minorHAnsi" w:cstheme="minorHAnsi"/>
          <w:color w:val="auto"/>
          <w:sz w:val="26"/>
          <w:szCs w:val="26"/>
          <w:lang w:val="en-US"/>
        </w:rPr>
      </w:pPr>
      <w:bookmarkStart w:id="7" w:name="_Toc415818257"/>
      <w:r w:rsidRPr="007F4A1A">
        <w:rPr>
          <w:rFonts w:asciiTheme="minorHAnsi" w:hAnsiTheme="minorHAnsi" w:cstheme="minorHAnsi"/>
          <w:color w:val="auto"/>
          <w:sz w:val="26"/>
          <w:szCs w:val="26"/>
          <w:lang w:val="en-US"/>
        </w:rPr>
        <w:t>4.</w:t>
      </w:r>
      <w:r w:rsidRPr="007F4A1A">
        <w:rPr>
          <w:rFonts w:asciiTheme="minorHAnsi" w:hAnsiTheme="minorHAnsi" w:cstheme="minorHAnsi"/>
          <w:color w:val="auto"/>
          <w:sz w:val="26"/>
          <w:szCs w:val="26"/>
          <w:lang w:val="en-US"/>
        </w:rPr>
        <w:tab/>
      </w:r>
      <w:proofErr w:type="spellStart"/>
      <w:r w:rsidR="009E1EDC" w:rsidRPr="007F4A1A">
        <w:rPr>
          <w:rFonts w:asciiTheme="minorHAnsi" w:hAnsiTheme="minorHAnsi" w:cstheme="minorHAnsi"/>
          <w:color w:val="auto"/>
          <w:sz w:val="26"/>
          <w:szCs w:val="26"/>
          <w:lang w:val="en-US"/>
        </w:rPr>
        <w:t>Organisatie</w:t>
      </w:r>
      <w:bookmarkEnd w:id="7"/>
      <w:proofErr w:type="spellEnd"/>
    </w:p>
    <w:p w14:paraId="38167936" w14:textId="7967C574" w:rsidR="009E1EDC" w:rsidRPr="007F4A1A" w:rsidRDefault="009E1EDC" w:rsidP="009E1EDC">
      <w:pPr>
        <w:pStyle w:val="Geenafstand"/>
        <w:rPr>
          <w:rFonts w:asciiTheme="minorHAnsi" w:hAnsiTheme="minorHAnsi" w:cstheme="minorHAnsi"/>
          <w:color w:val="auto"/>
          <w:lang w:val="en-US"/>
        </w:rPr>
      </w:pPr>
    </w:p>
    <w:p w14:paraId="1D0EE0C4" w14:textId="44A9D642" w:rsidR="00F23836" w:rsidRPr="007F4A1A" w:rsidRDefault="00F23836" w:rsidP="009E1EDC">
      <w:pPr>
        <w:pStyle w:val="Geenafstand"/>
        <w:rPr>
          <w:rFonts w:asciiTheme="minorHAnsi" w:hAnsiTheme="minorHAnsi" w:cstheme="minorHAnsi"/>
          <w:color w:val="auto"/>
          <w:lang w:val="en-US"/>
        </w:rPr>
      </w:pPr>
      <w:r w:rsidRPr="007F4A1A">
        <w:rPr>
          <w:rFonts w:asciiTheme="minorHAnsi" w:hAnsiTheme="minorHAnsi" w:cstheme="minorHAnsi"/>
          <w:color w:val="auto"/>
          <w:lang w:val="en-US"/>
        </w:rPr>
        <w:t>Crosspoint Kingdom Impact</w:t>
      </w:r>
    </w:p>
    <w:p w14:paraId="428D6856" w14:textId="1A81FF95" w:rsidR="00F23836" w:rsidRPr="007F4A1A" w:rsidRDefault="00F23836" w:rsidP="009E1EDC">
      <w:pPr>
        <w:pStyle w:val="Geenafstand"/>
        <w:rPr>
          <w:rFonts w:asciiTheme="minorHAnsi" w:hAnsiTheme="minorHAnsi" w:cstheme="minorHAnsi"/>
          <w:color w:val="auto"/>
          <w:lang w:val="en-US"/>
        </w:rPr>
      </w:pPr>
      <w:proofErr w:type="spellStart"/>
      <w:r w:rsidRPr="007F4A1A">
        <w:rPr>
          <w:rFonts w:asciiTheme="minorHAnsi" w:hAnsiTheme="minorHAnsi" w:cstheme="minorHAnsi"/>
          <w:color w:val="auto"/>
          <w:lang w:val="en-US"/>
        </w:rPr>
        <w:t>Orionstraat</w:t>
      </w:r>
      <w:proofErr w:type="spellEnd"/>
      <w:r w:rsidRPr="007F4A1A">
        <w:rPr>
          <w:rFonts w:asciiTheme="minorHAnsi" w:hAnsiTheme="minorHAnsi" w:cstheme="minorHAnsi"/>
          <w:color w:val="auto"/>
          <w:lang w:val="en-US"/>
        </w:rPr>
        <w:t xml:space="preserve"> 7</w:t>
      </w:r>
    </w:p>
    <w:p w14:paraId="0836AAE8" w14:textId="4E62E6BF" w:rsidR="00F23836" w:rsidRPr="007F4A1A" w:rsidRDefault="00F23836" w:rsidP="009E1EDC">
      <w:pPr>
        <w:pStyle w:val="Geenafstand"/>
        <w:rPr>
          <w:rFonts w:asciiTheme="minorHAnsi" w:hAnsiTheme="minorHAnsi" w:cstheme="minorHAnsi"/>
          <w:color w:val="auto"/>
        </w:rPr>
      </w:pPr>
      <w:r w:rsidRPr="007F4A1A">
        <w:rPr>
          <w:rFonts w:asciiTheme="minorHAnsi" w:hAnsiTheme="minorHAnsi" w:cstheme="minorHAnsi"/>
          <w:color w:val="auto"/>
        </w:rPr>
        <w:t>5632 DA Eindhoven</w:t>
      </w:r>
    </w:p>
    <w:p w14:paraId="433B06C7" w14:textId="5EEFE1FE" w:rsidR="00F23836" w:rsidRPr="007F4A1A" w:rsidRDefault="00F23836" w:rsidP="009E1EDC">
      <w:pPr>
        <w:pStyle w:val="Geenafstand"/>
        <w:rPr>
          <w:rFonts w:asciiTheme="minorHAnsi" w:hAnsiTheme="minorHAnsi" w:cstheme="minorHAnsi"/>
          <w:color w:val="auto"/>
        </w:rPr>
      </w:pPr>
      <w:proofErr w:type="spellStart"/>
      <w:r w:rsidRPr="007F4A1A">
        <w:rPr>
          <w:rFonts w:asciiTheme="minorHAnsi" w:hAnsiTheme="minorHAnsi" w:cstheme="minorHAnsi"/>
          <w:color w:val="auto"/>
        </w:rPr>
        <w:t>Telnr</w:t>
      </w:r>
      <w:proofErr w:type="spellEnd"/>
      <w:r w:rsidRPr="007F4A1A">
        <w:rPr>
          <w:rFonts w:asciiTheme="minorHAnsi" w:hAnsiTheme="minorHAnsi" w:cstheme="minorHAnsi"/>
          <w:color w:val="auto"/>
        </w:rPr>
        <w:t>: 0682456103</w:t>
      </w:r>
    </w:p>
    <w:p w14:paraId="33BDB619" w14:textId="77777777" w:rsidR="00F23836" w:rsidRPr="007F4A1A" w:rsidRDefault="00F23836" w:rsidP="009E1EDC">
      <w:pPr>
        <w:pStyle w:val="Geenafstand"/>
        <w:rPr>
          <w:rFonts w:asciiTheme="minorHAnsi" w:hAnsiTheme="minorHAnsi" w:cstheme="minorHAnsi"/>
          <w:color w:val="auto"/>
        </w:rPr>
      </w:pPr>
    </w:p>
    <w:p w14:paraId="0A383FED" w14:textId="0B9A95A5" w:rsidR="00F23836" w:rsidRPr="007F4A1A" w:rsidRDefault="00CD2C46" w:rsidP="009E1EDC">
      <w:pPr>
        <w:pStyle w:val="Geenafstand"/>
        <w:rPr>
          <w:rFonts w:asciiTheme="minorHAnsi" w:hAnsiTheme="minorHAnsi" w:cstheme="minorHAnsi"/>
          <w:color w:val="auto"/>
        </w:rPr>
      </w:pPr>
      <w:hyperlink r:id="rId11" w:history="1">
        <w:r w:rsidR="00F23836" w:rsidRPr="007F4A1A">
          <w:rPr>
            <w:rStyle w:val="Hyperlink"/>
            <w:rFonts w:asciiTheme="minorHAnsi" w:hAnsiTheme="minorHAnsi" w:cstheme="minorHAnsi"/>
            <w:color w:val="auto"/>
          </w:rPr>
          <w:t>crosspointenl@gmail.com</w:t>
        </w:r>
      </w:hyperlink>
    </w:p>
    <w:p w14:paraId="010B296D" w14:textId="51EDD20E" w:rsidR="00F23836" w:rsidRPr="007F4A1A" w:rsidRDefault="00CD2C46" w:rsidP="009E1EDC">
      <w:pPr>
        <w:pStyle w:val="Geenafstand"/>
        <w:rPr>
          <w:rFonts w:asciiTheme="minorHAnsi" w:hAnsiTheme="minorHAnsi" w:cstheme="minorHAnsi"/>
          <w:color w:val="auto"/>
        </w:rPr>
      </w:pPr>
      <w:hyperlink r:id="rId12" w:history="1">
        <w:r w:rsidR="00F23836" w:rsidRPr="007F4A1A">
          <w:rPr>
            <w:rStyle w:val="Hyperlink"/>
            <w:rFonts w:asciiTheme="minorHAnsi" w:hAnsiTheme="minorHAnsi" w:cstheme="minorHAnsi"/>
            <w:color w:val="auto"/>
          </w:rPr>
          <w:t>www.cpk-impact.org</w:t>
        </w:r>
      </w:hyperlink>
    </w:p>
    <w:p w14:paraId="08B42323" w14:textId="7DF4A3C3" w:rsidR="00F23836" w:rsidRPr="007F4A1A" w:rsidRDefault="00F23836" w:rsidP="009E1EDC">
      <w:pPr>
        <w:pStyle w:val="Geenafstand"/>
        <w:rPr>
          <w:rFonts w:asciiTheme="minorHAnsi" w:hAnsiTheme="minorHAnsi" w:cstheme="minorHAnsi"/>
          <w:color w:val="auto"/>
        </w:rPr>
      </w:pPr>
      <w:r w:rsidRPr="007F4A1A">
        <w:rPr>
          <w:rFonts w:asciiTheme="minorHAnsi" w:hAnsiTheme="minorHAnsi" w:cstheme="minorHAnsi"/>
          <w:color w:val="auto"/>
        </w:rPr>
        <w:t>KVK-nummer: 50985264</w:t>
      </w:r>
    </w:p>
    <w:p w14:paraId="38167938" w14:textId="70E366E9" w:rsidR="009E1EDC" w:rsidRPr="007F4A1A" w:rsidRDefault="00F23836" w:rsidP="009E1EDC">
      <w:pPr>
        <w:pStyle w:val="Geenafstand"/>
        <w:rPr>
          <w:rFonts w:asciiTheme="minorHAnsi" w:hAnsiTheme="minorHAnsi" w:cstheme="minorHAnsi"/>
          <w:color w:val="auto"/>
        </w:rPr>
      </w:pPr>
      <w:r w:rsidRPr="007F4A1A">
        <w:rPr>
          <w:rFonts w:asciiTheme="minorHAnsi" w:hAnsiTheme="minorHAnsi" w:cstheme="minorHAnsi"/>
          <w:color w:val="auto"/>
        </w:rPr>
        <w:t>RISN: 823030775</w:t>
      </w:r>
    </w:p>
    <w:p w14:paraId="38167939" w14:textId="2C5F697E" w:rsidR="009E1EDC" w:rsidRPr="007F4A1A" w:rsidRDefault="008C2A30" w:rsidP="008C2A30">
      <w:pPr>
        <w:pStyle w:val="Kop2"/>
        <w:rPr>
          <w:rFonts w:asciiTheme="minorHAnsi" w:hAnsiTheme="minorHAnsi" w:cstheme="minorHAnsi"/>
          <w:color w:val="auto"/>
          <w:sz w:val="24"/>
        </w:rPr>
      </w:pPr>
      <w:bookmarkStart w:id="8" w:name="_Toc415818258"/>
      <w:r w:rsidRPr="007F4A1A">
        <w:rPr>
          <w:rFonts w:asciiTheme="minorHAnsi" w:hAnsiTheme="minorHAnsi" w:cstheme="minorHAnsi"/>
          <w:color w:val="auto"/>
          <w:sz w:val="24"/>
        </w:rPr>
        <w:t>4.1</w:t>
      </w:r>
      <w:r w:rsidRPr="007F4A1A">
        <w:rPr>
          <w:rFonts w:asciiTheme="minorHAnsi" w:hAnsiTheme="minorHAnsi" w:cstheme="minorHAnsi"/>
          <w:color w:val="auto"/>
          <w:sz w:val="24"/>
        </w:rPr>
        <w:tab/>
      </w:r>
      <w:r w:rsidR="009E1EDC" w:rsidRPr="007F4A1A">
        <w:rPr>
          <w:rFonts w:asciiTheme="minorHAnsi" w:hAnsiTheme="minorHAnsi" w:cstheme="minorHAnsi"/>
          <w:color w:val="auto"/>
          <w:sz w:val="24"/>
        </w:rPr>
        <w:t>Bestuur</w:t>
      </w:r>
      <w:bookmarkEnd w:id="8"/>
    </w:p>
    <w:p w14:paraId="3816793A" w14:textId="6AADA8F3" w:rsidR="009E1EDC" w:rsidRPr="007F4A1A" w:rsidRDefault="009E1EDC" w:rsidP="009E1EDC">
      <w:pPr>
        <w:pStyle w:val="Geenafstand"/>
        <w:rPr>
          <w:rFonts w:asciiTheme="minorHAnsi" w:hAnsiTheme="minorHAnsi" w:cstheme="minorHAnsi"/>
          <w:color w:val="auto"/>
          <w:sz w:val="20"/>
          <w:szCs w:val="20"/>
        </w:rPr>
      </w:pPr>
    </w:p>
    <w:p w14:paraId="23375CD4" w14:textId="1BD626EC" w:rsidR="00F23836" w:rsidRPr="007F4A1A" w:rsidRDefault="00F23836" w:rsidP="009E1EDC">
      <w:pPr>
        <w:pStyle w:val="Geenafstand"/>
        <w:rPr>
          <w:rFonts w:asciiTheme="minorHAnsi" w:hAnsiTheme="minorHAnsi" w:cstheme="minorHAnsi"/>
          <w:color w:val="auto"/>
          <w:sz w:val="20"/>
          <w:szCs w:val="20"/>
        </w:rPr>
      </w:pPr>
      <w:r w:rsidRPr="007F4A1A">
        <w:rPr>
          <w:rFonts w:asciiTheme="minorHAnsi" w:hAnsiTheme="minorHAnsi" w:cstheme="minorHAnsi"/>
          <w:color w:val="auto"/>
          <w:sz w:val="20"/>
          <w:szCs w:val="20"/>
        </w:rPr>
        <w:t>Het bestuur bestaat uit 3 personen. Het bestuur is geheel onbezoldigd. Het bestuur is onafhankelijk en heeft onafhankelijk voorzitter.</w:t>
      </w:r>
    </w:p>
    <w:p w14:paraId="019FFE62" w14:textId="71EEB67D" w:rsidR="00F23836" w:rsidRPr="007F4A1A" w:rsidRDefault="00F23836" w:rsidP="009E1EDC">
      <w:pPr>
        <w:pStyle w:val="Geenafstand"/>
        <w:rPr>
          <w:rFonts w:asciiTheme="minorHAnsi" w:hAnsiTheme="minorHAnsi" w:cstheme="minorHAnsi"/>
          <w:color w:val="auto"/>
          <w:sz w:val="20"/>
          <w:szCs w:val="20"/>
        </w:rPr>
      </w:pPr>
    </w:p>
    <w:p w14:paraId="6DDBBEC9" w14:textId="5D92D60A" w:rsidR="00F23836" w:rsidRPr="007F4A1A" w:rsidRDefault="00F23836" w:rsidP="009E1EDC">
      <w:pPr>
        <w:pStyle w:val="Geenafstand"/>
        <w:rPr>
          <w:rFonts w:asciiTheme="minorHAnsi" w:hAnsiTheme="minorHAnsi" w:cstheme="minorHAnsi"/>
          <w:color w:val="auto"/>
          <w:sz w:val="20"/>
          <w:szCs w:val="20"/>
        </w:rPr>
      </w:pPr>
      <w:r w:rsidRPr="007F4A1A">
        <w:rPr>
          <w:rFonts w:asciiTheme="minorHAnsi" w:hAnsiTheme="minorHAnsi" w:cstheme="minorHAnsi"/>
          <w:color w:val="auto"/>
          <w:sz w:val="20"/>
          <w:szCs w:val="20"/>
        </w:rPr>
        <w:t>Voorzitter: dhr</w:t>
      </w:r>
      <w:r w:rsidR="003E6099" w:rsidRPr="007F4A1A">
        <w:rPr>
          <w:rFonts w:asciiTheme="minorHAnsi" w:hAnsiTheme="minorHAnsi" w:cstheme="minorHAnsi"/>
          <w:color w:val="auto"/>
          <w:sz w:val="20"/>
          <w:szCs w:val="20"/>
        </w:rPr>
        <w:t xml:space="preserve">. </w:t>
      </w:r>
      <w:r w:rsidRPr="007F4A1A">
        <w:rPr>
          <w:rFonts w:asciiTheme="minorHAnsi" w:hAnsiTheme="minorHAnsi" w:cstheme="minorHAnsi"/>
          <w:color w:val="auto"/>
          <w:sz w:val="20"/>
          <w:szCs w:val="20"/>
        </w:rPr>
        <w:t xml:space="preserve">Guillaume </w:t>
      </w:r>
      <w:proofErr w:type="spellStart"/>
      <w:r w:rsidRPr="007F4A1A">
        <w:rPr>
          <w:rFonts w:asciiTheme="minorHAnsi" w:hAnsiTheme="minorHAnsi" w:cstheme="minorHAnsi"/>
          <w:color w:val="auto"/>
          <w:sz w:val="20"/>
          <w:szCs w:val="20"/>
        </w:rPr>
        <w:t>Sebashusha</w:t>
      </w:r>
      <w:proofErr w:type="spellEnd"/>
    </w:p>
    <w:p w14:paraId="5B3627D2" w14:textId="27F9ECCB" w:rsidR="00F23836" w:rsidRPr="007F4A1A" w:rsidRDefault="00F23836" w:rsidP="009E1EDC">
      <w:pPr>
        <w:pStyle w:val="Geenafstand"/>
        <w:rPr>
          <w:rFonts w:asciiTheme="minorHAnsi" w:hAnsiTheme="minorHAnsi" w:cstheme="minorHAnsi"/>
          <w:color w:val="auto"/>
          <w:sz w:val="20"/>
          <w:szCs w:val="20"/>
        </w:rPr>
      </w:pPr>
      <w:r w:rsidRPr="007F4A1A">
        <w:rPr>
          <w:rFonts w:asciiTheme="minorHAnsi" w:hAnsiTheme="minorHAnsi" w:cstheme="minorHAnsi"/>
          <w:color w:val="auto"/>
          <w:sz w:val="20"/>
          <w:szCs w:val="20"/>
        </w:rPr>
        <w:t>Penningmeester: m</w:t>
      </w:r>
      <w:r w:rsidR="003E6099" w:rsidRPr="007F4A1A">
        <w:rPr>
          <w:rFonts w:asciiTheme="minorHAnsi" w:hAnsiTheme="minorHAnsi" w:cstheme="minorHAnsi"/>
          <w:color w:val="auto"/>
          <w:sz w:val="20"/>
          <w:szCs w:val="20"/>
        </w:rPr>
        <w:t>e</w:t>
      </w:r>
      <w:r w:rsidRPr="007F4A1A">
        <w:rPr>
          <w:rFonts w:asciiTheme="minorHAnsi" w:hAnsiTheme="minorHAnsi" w:cstheme="minorHAnsi"/>
          <w:color w:val="auto"/>
          <w:sz w:val="20"/>
          <w:szCs w:val="20"/>
        </w:rPr>
        <w:t>vr</w:t>
      </w:r>
      <w:r w:rsidR="003E6099" w:rsidRPr="007F4A1A">
        <w:rPr>
          <w:rFonts w:asciiTheme="minorHAnsi" w:hAnsiTheme="minorHAnsi" w:cstheme="minorHAnsi"/>
          <w:color w:val="auto"/>
          <w:sz w:val="20"/>
          <w:szCs w:val="20"/>
        </w:rPr>
        <w:t xml:space="preserve">. </w:t>
      </w:r>
      <w:r w:rsidRPr="007F4A1A">
        <w:rPr>
          <w:rFonts w:asciiTheme="minorHAnsi" w:hAnsiTheme="minorHAnsi" w:cstheme="minorHAnsi"/>
          <w:color w:val="auto"/>
          <w:sz w:val="20"/>
          <w:szCs w:val="20"/>
        </w:rPr>
        <w:t xml:space="preserve">Doris </w:t>
      </w:r>
      <w:proofErr w:type="spellStart"/>
      <w:r w:rsidRPr="007F4A1A">
        <w:rPr>
          <w:rFonts w:asciiTheme="minorHAnsi" w:hAnsiTheme="minorHAnsi" w:cstheme="minorHAnsi"/>
          <w:color w:val="auto"/>
          <w:sz w:val="20"/>
          <w:szCs w:val="20"/>
        </w:rPr>
        <w:t>Kamikazi</w:t>
      </w:r>
      <w:proofErr w:type="spellEnd"/>
    </w:p>
    <w:p w14:paraId="0B71AEB8" w14:textId="6CF90321" w:rsidR="00F23836" w:rsidRPr="007F4A1A" w:rsidRDefault="00F23836" w:rsidP="009E1EDC">
      <w:pPr>
        <w:pStyle w:val="Geenafstand"/>
        <w:rPr>
          <w:rFonts w:asciiTheme="minorHAnsi" w:hAnsiTheme="minorHAnsi" w:cstheme="minorHAnsi"/>
          <w:color w:val="auto"/>
          <w:sz w:val="20"/>
          <w:szCs w:val="20"/>
        </w:rPr>
      </w:pPr>
      <w:r w:rsidRPr="007F4A1A">
        <w:rPr>
          <w:rFonts w:asciiTheme="minorHAnsi" w:hAnsiTheme="minorHAnsi" w:cstheme="minorHAnsi"/>
          <w:color w:val="auto"/>
          <w:sz w:val="20"/>
          <w:szCs w:val="20"/>
        </w:rPr>
        <w:t>Secretaris: dhr</w:t>
      </w:r>
      <w:r w:rsidR="003E6099" w:rsidRPr="007F4A1A">
        <w:rPr>
          <w:rFonts w:asciiTheme="minorHAnsi" w:hAnsiTheme="minorHAnsi" w:cstheme="minorHAnsi"/>
          <w:color w:val="auto"/>
          <w:sz w:val="20"/>
          <w:szCs w:val="20"/>
        </w:rPr>
        <w:t xml:space="preserve">. </w:t>
      </w:r>
      <w:r w:rsidRPr="007F4A1A">
        <w:rPr>
          <w:rFonts w:asciiTheme="minorHAnsi" w:hAnsiTheme="minorHAnsi" w:cstheme="minorHAnsi"/>
          <w:color w:val="auto"/>
          <w:sz w:val="20"/>
          <w:szCs w:val="20"/>
        </w:rPr>
        <w:t xml:space="preserve">Danny </w:t>
      </w:r>
      <w:proofErr w:type="spellStart"/>
      <w:r w:rsidRPr="007F4A1A">
        <w:rPr>
          <w:rFonts w:asciiTheme="minorHAnsi" w:hAnsiTheme="minorHAnsi" w:cstheme="minorHAnsi"/>
          <w:color w:val="auto"/>
          <w:sz w:val="20"/>
          <w:szCs w:val="20"/>
        </w:rPr>
        <w:t>Nkurunziza</w:t>
      </w:r>
      <w:proofErr w:type="spellEnd"/>
    </w:p>
    <w:p w14:paraId="16E798CC" w14:textId="2156F1F6" w:rsidR="00F23836" w:rsidRPr="007F4A1A" w:rsidRDefault="00F23836" w:rsidP="009E1EDC">
      <w:pPr>
        <w:pStyle w:val="Geenafstand"/>
        <w:rPr>
          <w:rFonts w:asciiTheme="minorHAnsi" w:hAnsiTheme="minorHAnsi" w:cstheme="minorHAnsi"/>
          <w:color w:val="auto"/>
          <w:sz w:val="20"/>
          <w:szCs w:val="20"/>
        </w:rPr>
      </w:pPr>
    </w:p>
    <w:p w14:paraId="596E0377" w14:textId="3A233E9F" w:rsidR="003E6099" w:rsidRPr="007F4A1A" w:rsidRDefault="003E6099" w:rsidP="003E6099">
      <w:pPr>
        <w:pStyle w:val="Kop2"/>
        <w:rPr>
          <w:rFonts w:asciiTheme="minorHAnsi" w:hAnsiTheme="minorHAnsi" w:cstheme="minorHAnsi"/>
          <w:color w:val="auto"/>
          <w:sz w:val="24"/>
        </w:rPr>
      </w:pPr>
      <w:r w:rsidRPr="007F4A1A">
        <w:rPr>
          <w:rFonts w:asciiTheme="minorHAnsi" w:hAnsiTheme="minorHAnsi" w:cstheme="minorHAnsi"/>
          <w:color w:val="auto"/>
          <w:sz w:val="24"/>
        </w:rPr>
        <w:t>4.2</w:t>
      </w:r>
      <w:r w:rsidRPr="007F4A1A">
        <w:rPr>
          <w:rFonts w:asciiTheme="minorHAnsi" w:hAnsiTheme="minorHAnsi" w:cstheme="minorHAnsi"/>
          <w:color w:val="auto"/>
          <w:sz w:val="24"/>
        </w:rPr>
        <w:tab/>
        <w:t xml:space="preserve">Raad van </w:t>
      </w:r>
      <w:proofErr w:type="spellStart"/>
      <w:r w:rsidRPr="007F4A1A">
        <w:rPr>
          <w:rFonts w:asciiTheme="minorHAnsi" w:hAnsiTheme="minorHAnsi" w:cstheme="minorHAnsi"/>
          <w:color w:val="auto"/>
          <w:sz w:val="24"/>
        </w:rPr>
        <w:t>toezichtshouders</w:t>
      </w:r>
      <w:proofErr w:type="spellEnd"/>
    </w:p>
    <w:p w14:paraId="75261B3F" w14:textId="77777777" w:rsidR="003E6099" w:rsidRPr="007F4A1A" w:rsidRDefault="003E6099" w:rsidP="003E6099">
      <w:pPr>
        <w:rPr>
          <w:rFonts w:asciiTheme="minorHAnsi" w:hAnsiTheme="minorHAnsi" w:cstheme="minorHAnsi"/>
        </w:rPr>
      </w:pPr>
    </w:p>
    <w:p w14:paraId="1F8D21C7" w14:textId="4B9C870D" w:rsidR="003E6099" w:rsidRPr="007F4A1A" w:rsidRDefault="003E6099" w:rsidP="009E1EDC">
      <w:pPr>
        <w:pStyle w:val="Geenafstand"/>
        <w:rPr>
          <w:rFonts w:asciiTheme="minorHAnsi" w:hAnsiTheme="minorHAnsi" w:cstheme="minorHAnsi"/>
          <w:color w:val="auto"/>
          <w:sz w:val="20"/>
          <w:szCs w:val="20"/>
        </w:rPr>
      </w:pPr>
      <w:r w:rsidRPr="007F4A1A">
        <w:rPr>
          <w:rFonts w:asciiTheme="minorHAnsi" w:hAnsiTheme="minorHAnsi" w:cstheme="minorHAnsi"/>
          <w:color w:val="auto"/>
          <w:sz w:val="20"/>
          <w:szCs w:val="20"/>
        </w:rPr>
        <w:t xml:space="preserve">De raad van </w:t>
      </w:r>
      <w:proofErr w:type="spellStart"/>
      <w:r w:rsidRPr="007F4A1A">
        <w:rPr>
          <w:rFonts w:asciiTheme="minorHAnsi" w:hAnsiTheme="minorHAnsi" w:cstheme="minorHAnsi"/>
          <w:color w:val="auto"/>
          <w:sz w:val="20"/>
          <w:szCs w:val="20"/>
        </w:rPr>
        <w:t>toezichtshouders</w:t>
      </w:r>
      <w:proofErr w:type="spellEnd"/>
      <w:r w:rsidRPr="007F4A1A">
        <w:rPr>
          <w:rFonts w:asciiTheme="minorHAnsi" w:hAnsiTheme="minorHAnsi" w:cstheme="minorHAnsi"/>
          <w:color w:val="auto"/>
          <w:sz w:val="20"/>
          <w:szCs w:val="20"/>
        </w:rPr>
        <w:t xml:space="preserve"> bestaat uit 2 personen. Het RvT is geheel onbezoldigd.</w:t>
      </w:r>
    </w:p>
    <w:p w14:paraId="4EF5DDC8" w14:textId="494A1640" w:rsidR="003E6099" w:rsidRPr="007F4A1A" w:rsidRDefault="003E6099" w:rsidP="009E1EDC">
      <w:pPr>
        <w:pStyle w:val="Geenafstand"/>
        <w:rPr>
          <w:rFonts w:asciiTheme="minorHAnsi" w:hAnsiTheme="minorHAnsi" w:cstheme="minorHAnsi"/>
          <w:color w:val="auto"/>
          <w:sz w:val="20"/>
          <w:szCs w:val="20"/>
        </w:rPr>
      </w:pPr>
    </w:p>
    <w:p w14:paraId="3A4471DD" w14:textId="603F2CC9" w:rsidR="003E6099" w:rsidRPr="007F4A1A" w:rsidRDefault="003E6099" w:rsidP="009E1EDC">
      <w:pPr>
        <w:pStyle w:val="Geenafstand"/>
        <w:rPr>
          <w:rFonts w:asciiTheme="minorHAnsi" w:hAnsiTheme="minorHAnsi" w:cstheme="minorHAnsi"/>
          <w:color w:val="auto"/>
          <w:sz w:val="20"/>
          <w:szCs w:val="20"/>
          <w:lang w:val="en-US"/>
        </w:rPr>
      </w:pPr>
      <w:proofErr w:type="spellStart"/>
      <w:r w:rsidRPr="007F4A1A">
        <w:rPr>
          <w:rFonts w:asciiTheme="minorHAnsi" w:hAnsiTheme="minorHAnsi" w:cstheme="minorHAnsi"/>
          <w:color w:val="auto"/>
          <w:sz w:val="20"/>
          <w:szCs w:val="20"/>
          <w:lang w:val="en-US"/>
        </w:rPr>
        <w:t>Dhr</w:t>
      </w:r>
      <w:proofErr w:type="spellEnd"/>
      <w:r w:rsidRPr="007F4A1A">
        <w:rPr>
          <w:rFonts w:asciiTheme="minorHAnsi" w:hAnsiTheme="minorHAnsi" w:cstheme="minorHAnsi"/>
          <w:color w:val="auto"/>
          <w:sz w:val="20"/>
          <w:szCs w:val="20"/>
          <w:lang w:val="en-US"/>
        </w:rPr>
        <w:t>. Eric Rufyiritana</w:t>
      </w:r>
    </w:p>
    <w:p w14:paraId="272758ED" w14:textId="39FDFF7D" w:rsidR="003E6099" w:rsidRPr="007F4A1A" w:rsidRDefault="003E6099" w:rsidP="009E1EDC">
      <w:pPr>
        <w:pStyle w:val="Geenafstand"/>
        <w:rPr>
          <w:rFonts w:asciiTheme="minorHAnsi" w:hAnsiTheme="minorHAnsi" w:cstheme="minorHAnsi"/>
          <w:color w:val="auto"/>
          <w:sz w:val="20"/>
          <w:szCs w:val="20"/>
          <w:lang w:val="en-US"/>
        </w:rPr>
      </w:pPr>
      <w:proofErr w:type="spellStart"/>
      <w:r w:rsidRPr="007F4A1A">
        <w:rPr>
          <w:rFonts w:asciiTheme="minorHAnsi" w:hAnsiTheme="minorHAnsi" w:cstheme="minorHAnsi"/>
          <w:color w:val="auto"/>
          <w:sz w:val="20"/>
          <w:szCs w:val="20"/>
          <w:lang w:val="en-US"/>
        </w:rPr>
        <w:t>Mevr</w:t>
      </w:r>
      <w:proofErr w:type="spellEnd"/>
      <w:r w:rsidRPr="007F4A1A">
        <w:rPr>
          <w:rFonts w:asciiTheme="minorHAnsi" w:hAnsiTheme="minorHAnsi" w:cstheme="minorHAnsi"/>
          <w:color w:val="auto"/>
          <w:sz w:val="20"/>
          <w:szCs w:val="20"/>
          <w:lang w:val="en-US"/>
        </w:rPr>
        <w:t>. Vanessa Rukundo</w:t>
      </w:r>
    </w:p>
    <w:p w14:paraId="38167945" w14:textId="13224B6A" w:rsidR="009E1EDC" w:rsidRPr="007F4A1A" w:rsidRDefault="009E1E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ajorEastAsia" w:hAnsiTheme="minorHAnsi" w:cstheme="minorHAnsi"/>
          <w:b/>
          <w:bCs/>
          <w:sz w:val="26"/>
          <w:szCs w:val="26"/>
          <w:lang w:val="en-US"/>
        </w:rPr>
      </w:pPr>
      <w:r w:rsidRPr="007F4A1A">
        <w:rPr>
          <w:rFonts w:asciiTheme="minorHAnsi" w:hAnsiTheme="minorHAnsi" w:cstheme="minorHAnsi"/>
          <w:lang w:val="en-US"/>
        </w:rPr>
        <w:br w:type="page"/>
      </w:r>
    </w:p>
    <w:p w14:paraId="0F909B50" w14:textId="77777777" w:rsidR="00FF0967" w:rsidRPr="007F4A1A" w:rsidRDefault="00E21C92" w:rsidP="009E1EDC">
      <w:pPr>
        <w:pStyle w:val="Kop1"/>
        <w:rPr>
          <w:rFonts w:asciiTheme="minorHAnsi" w:hAnsiTheme="minorHAnsi" w:cstheme="minorHAnsi"/>
          <w:color w:val="auto"/>
        </w:rPr>
      </w:pPr>
      <w:bookmarkStart w:id="9" w:name="_Toc415818260"/>
      <w:r w:rsidRPr="007F4A1A">
        <w:rPr>
          <w:rFonts w:asciiTheme="minorHAnsi" w:hAnsiTheme="minorHAnsi" w:cstheme="minorHAnsi"/>
          <w:color w:val="auto"/>
        </w:rPr>
        <w:t>5.</w:t>
      </w:r>
      <w:r w:rsidRPr="007F4A1A">
        <w:rPr>
          <w:rFonts w:asciiTheme="minorHAnsi" w:hAnsiTheme="minorHAnsi" w:cstheme="minorHAnsi"/>
          <w:color w:val="auto"/>
        </w:rPr>
        <w:tab/>
      </w:r>
      <w:r w:rsidR="009E1EDC" w:rsidRPr="007F4A1A">
        <w:rPr>
          <w:rFonts w:asciiTheme="minorHAnsi" w:hAnsiTheme="minorHAnsi" w:cstheme="minorHAnsi"/>
          <w:color w:val="auto"/>
        </w:rPr>
        <w:t>Financiën</w:t>
      </w:r>
      <w:bookmarkEnd w:id="9"/>
    </w:p>
    <w:p w14:paraId="52922433"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bl>
      <w:tblPr>
        <w:tblW w:w="8789" w:type="dxa"/>
        <w:tblLayout w:type="fixed"/>
        <w:tblCellMar>
          <w:top w:w="15" w:type="dxa"/>
          <w:left w:w="15" w:type="dxa"/>
          <w:bottom w:w="15" w:type="dxa"/>
          <w:right w:w="15" w:type="dxa"/>
        </w:tblCellMar>
        <w:tblLook w:val="04A0" w:firstRow="1" w:lastRow="0" w:firstColumn="1" w:lastColumn="0" w:noHBand="0" w:noVBand="1"/>
      </w:tblPr>
      <w:tblGrid>
        <w:gridCol w:w="3416"/>
        <w:gridCol w:w="134"/>
        <w:gridCol w:w="1714"/>
        <w:gridCol w:w="134"/>
        <w:gridCol w:w="1548"/>
        <w:gridCol w:w="142"/>
        <w:gridCol w:w="1701"/>
      </w:tblGrid>
      <w:tr w:rsidR="007F4A1A" w:rsidRPr="007F4A1A" w14:paraId="2B80B90F" w14:textId="77777777" w:rsidTr="00FF0967">
        <w:trPr>
          <w:trHeight w:val="440"/>
        </w:trPr>
        <w:tc>
          <w:tcPr>
            <w:tcW w:w="3416" w:type="dxa"/>
            <w:tcBorders>
              <w:bottom w:val="single" w:sz="12" w:space="0" w:color="000000"/>
            </w:tcBorders>
            <w:tcMar>
              <w:top w:w="57" w:type="dxa"/>
              <w:left w:w="57" w:type="dxa"/>
              <w:bottom w:w="57" w:type="dxa"/>
              <w:right w:w="57" w:type="dxa"/>
            </w:tcMar>
            <w:vAlign w:val="center"/>
            <w:hideMark/>
          </w:tcPr>
          <w:p w14:paraId="4B839C2E" w14:textId="0413F783" w:rsidR="00FF0967" w:rsidRPr="007F4A1A" w:rsidRDefault="00385C61"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proofErr w:type="spellStart"/>
            <w:r w:rsidRPr="007F4A1A">
              <w:rPr>
                <w:rFonts w:asciiTheme="minorHAnsi" w:eastAsia="Times New Roman" w:hAnsiTheme="minorHAnsi" w:cstheme="minorHAnsi"/>
                <w:b/>
                <w:bCs/>
                <w:sz w:val="28"/>
                <w:szCs w:val="28"/>
                <w:bdr w:val="none" w:sz="0" w:space="0" w:color="auto"/>
                <w:lang w:eastAsia="nl-NL"/>
              </w:rPr>
              <w:t>Budgetering</w:t>
            </w:r>
            <w:proofErr w:type="spellEnd"/>
          </w:p>
        </w:tc>
        <w:tc>
          <w:tcPr>
            <w:tcW w:w="134" w:type="dxa"/>
            <w:tcBorders>
              <w:bottom w:val="single" w:sz="12" w:space="0" w:color="000000"/>
            </w:tcBorders>
            <w:tcMar>
              <w:top w:w="57" w:type="dxa"/>
              <w:left w:w="57" w:type="dxa"/>
              <w:bottom w:w="57" w:type="dxa"/>
              <w:right w:w="57" w:type="dxa"/>
            </w:tcMar>
            <w:vAlign w:val="center"/>
            <w:hideMark/>
          </w:tcPr>
          <w:p w14:paraId="130B80E2"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bottom w:val="single" w:sz="12" w:space="0" w:color="000000"/>
            </w:tcBorders>
            <w:shd w:val="clear" w:color="auto" w:fill="D9D9D9"/>
            <w:tcMar>
              <w:top w:w="57" w:type="dxa"/>
              <w:left w:w="57" w:type="dxa"/>
              <w:bottom w:w="57" w:type="dxa"/>
              <w:right w:w="57" w:type="dxa"/>
            </w:tcMar>
            <w:vAlign w:val="center"/>
            <w:hideMark/>
          </w:tcPr>
          <w:p w14:paraId="3B5C0E5B"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b/>
                <w:bCs/>
                <w:sz w:val="22"/>
                <w:szCs w:val="22"/>
                <w:bdr w:val="none" w:sz="0" w:space="0" w:color="auto"/>
                <w:lang w:eastAsia="nl-NL"/>
              </w:rPr>
              <w:t xml:space="preserve">Begroting </w:t>
            </w:r>
            <w:r w:rsidRPr="007F4A1A">
              <w:rPr>
                <w:rFonts w:asciiTheme="minorHAnsi" w:eastAsia="Times New Roman" w:hAnsiTheme="minorHAnsi" w:cstheme="minorHAnsi"/>
                <w:b/>
                <w:bCs/>
                <w:sz w:val="22"/>
                <w:szCs w:val="22"/>
                <w:bdr w:val="none" w:sz="0" w:space="0" w:color="auto"/>
                <w:lang w:eastAsia="nl-NL"/>
              </w:rPr>
              <w:br/>
              <w:t>jaar 1</w:t>
            </w:r>
          </w:p>
        </w:tc>
        <w:tc>
          <w:tcPr>
            <w:tcW w:w="134" w:type="dxa"/>
            <w:tcBorders>
              <w:bottom w:val="single" w:sz="12" w:space="0" w:color="000000"/>
            </w:tcBorders>
            <w:tcMar>
              <w:top w:w="57" w:type="dxa"/>
              <w:left w:w="57" w:type="dxa"/>
              <w:bottom w:w="57" w:type="dxa"/>
              <w:right w:w="57" w:type="dxa"/>
            </w:tcMar>
            <w:vAlign w:val="center"/>
            <w:hideMark/>
          </w:tcPr>
          <w:p w14:paraId="559F91FF"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bottom w:val="single" w:sz="12" w:space="0" w:color="000000"/>
            </w:tcBorders>
            <w:shd w:val="clear" w:color="auto" w:fill="D9D9D9" w:themeFill="background1" w:themeFillShade="D9"/>
            <w:vAlign w:val="center"/>
          </w:tcPr>
          <w:p w14:paraId="6357FA9C" w14:textId="03E9AA6D"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b/>
                <w:bCs/>
                <w:sz w:val="22"/>
                <w:szCs w:val="22"/>
                <w:bdr w:val="none" w:sz="0" w:space="0" w:color="auto"/>
                <w:lang w:eastAsia="nl-NL"/>
              </w:rPr>
              <w:t xml:space="preserve">Begroting </w:t>
            </w:r>
            <w:r w:rsidRPr="007F4A1A">
              <w:rPr>
                <w:rFonts w:asciiTheme="minorHAnsi" w:eastAsia="Times New Roman" w:hAnsiTheme="minorHAnsi" w:cstheme="minorHAnsi"/>
                <w:b/>
                <w:bCs/>
                <w:sz w:val="22"/>
                <w:szCs w:val="22"/>
                <w:bdr w:val="none" w:sz="0" w:space="0" w:color="auto"/>
                <w:lang w:eastAsia="nl-NL"/>
              </w:rPr>
              <w:br/>
              <w:t>jaar 2</w:t>
            </w:r>
          </w:p>
        </w:tc>
        <w:tc>
          <w:tcPr>
            <w:tcW w:w="142" w:type="dxa"/>
            <w:tcBorders>
              <w:bottom w:val="single" w:sz="12" w:space="0" w:color="000000"/>
            </w:tcBorders>
            <w:tcMar>
              <w:top w:w="57" w:type="dxa"/>
              <w:left w:w="57" w:type="dxa"/>
              <w:bottom w:w="57" w:type="dxa"/>
              <w:right w:w="57" w:type="dxa"/>
            </w:tcMar>
            <w:vAlign w:val="center"/>
            <w:hideMark/>
          </w:tcPr>
          <w:p w14:paraId="610D07A8" w14:textId="5BF1B920"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bottom w:val="single" w:sz="12" w:space="0" w:color="000000"/>
            </w:tcBorders>
            <w:shd w:val="clear" w:color="auto" w:fill="D9D9D9"/>
            <w:tcMar>
              <w:top w:w="57" w:type="dxa"/>
              <w:left w:w="57" w:type="dxa"/>
              <w:bottom w:w="57" w:type="dxa"/>
              <w:right w:w="57" w:type="dxa"/>
            </w:tcMar>
            <w:vAlign w:val="center"/>
            <w:hideMark/>
          </w:tcPr>
          <w:p w14:paraId="4BEBAE0B" w14:textId="2B9079CE"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b/>
                <w:bCs/>
                <w:sz w:val="22"/>
                <w:szCs w:val="22"/>
                <w:bdr w:val="none" w:sz="0" w:space="0" w:color="auto"/>
                <w:lang w:eastAsia="nl-NL"/>
              </w:rPr>
              <w:t xml:space="preserve">Begroting </w:t>
            </w:r>
            <w:r w:rsidRPr="007F4A1A">
              <w:rPr>
                <w:rFonts w:asciiTheme="minorHAnsi" w:eastAsia="Times New Roman" w:hAnsiTheme="minorHAnsi" w:cstheme="minorHAnsi"/>
                <w:b/>
                <w:bCs/>
                <w:sz w:val="22"/>
                <w:szCs w:val="22"/>
                <w:bdr w:val="none" w:sz="0" w:space="0" w:color="auto"/>
                <w:lang w:eastAsia="nl-NL"/>
              </w:rPr>
              <w:br/>
              <w:t>jaar 3</w:t>
            </w:r>
          </w:p>
        </w:tc>
      </w:tr>
      <w:tr w:rsidR="007F4A1A" w:rsidRPr="007F4A1A" w14:paraId="1C6A4952" w14:textId="77777777" w:rsidTr="00FF0967">
        <w:trPr>
          <w:trHeight w:val="440"/>
        </w:trPr>
        <w:tc>
          <w:tcPr>
            <w:tcW w:w="3416" w:type="dxa"/>
            <w:tcBorders>
              <w:top w:val="single" w:sz="12" w:space="0" w:color="000000"/>
            </w:tcBorders>
            <w:tcMar>
              <w:top w:w="57" w:type="dxa"/>
              <w:left w:w="57" w:type="dxa"/>
              <w:bottom w:w="57" w:type="dxa"/>
              <w:right w:w="57" w:type="dxa"/>
            </w:tcMar>
            <w:vAlign w:val="center"/>
            <w:hideMark/>
          </w:tcPr>
          <w:p w14:paraId="04483EDB"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Vrijwilligersvergoedingen</w:t>
            </w:r>
          </w:p>
        </w:tc>
        <w:tc>
          <w:tcPr>
            <w:tcW w:w="134" w:type="dxa"/>
            <w:tcBorders>
              <w:top w:val="single" w:sz="12" w:space="0" w:color="000000"/>
            </w:tcBorders>
            <w:tcMar>
              <w:top w:w="57" w:type="dxa"/>
              <w:left w:w="57" w:type="dxa"/>
              <w:bottom w:w="57" w:type="dxa"/>
              <w:right w:w="57" w:type="dxa"/>
            </w:tcMar>
            <w:vAlign w:val="center"/>
            <w:hideMark/>
          </w:tcPr>
          <w:p w14:paraId="62A01932"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000000"/>
              <w:bottom w:val="single" w:sz="12" w:space="0" w:color="FFFFFF"/>
            </w:tcBorders>
            <w:shd w:val="clear" w:color="auto" w:fill="D9D9D9"/>
            <w:tcMar>
              <w:top w:w="57" w:type="dxa"/>
              <w:left w:w="57" w:type="dxa"/>
              <w:bottom w:w="57" w:type="dxa"/>
              <w:right w:w="57" w:type="dxa"/>
            </w:tcMar>
            <w:vAlign w:val="center"/>
            <w:hideMark/>
          </w:tcPr>
          <w:p w14:paraId="32F37180"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1450</w:t>
            </w:r>
          </w:p>
        </w:tc>
        <w:tc>
          <w:tcPr>
            <w:tcW w:w="134" w:type="dxa"/>
            <w:tcBorders>
              <w:top w:val="single" w:sz="12" w:space="0" w:color="000000"/>
              <w:bottom w:val="single" w:sz="12" w:space="0" w:color="FFFFFF"/>
            </w:tcBorders>
            <w:tcMar>
              <w:top w:w="57" w:type="dxa"/>
              <w:left w:w="57" w:type="dxa"/>
              <w:bottom w:w="57" w:type="dxa"/>
              <w:right w:w="57" w:type="dxa"/>
            </w:tcMar>
            <w:vAlign w:val="center"/>
            <w:hideMark/>
          </w:tcPr>
          <w:p w14:paraId="40560947"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000000"/>
              <w:bottom w:val="single" w:sz="12" w:space="0" w:color="FFFFFF"/>
            </w:tcBorders>
            <w:shd w:val="clear" w:color="auto" w:fill="D9D9D9" w:themeFill="background1" w:themeFillShade="D9"/>
            <w:vAlign w:val="center"/>
          </w:tcPr>
          <w:p w14:paraId="51EC8ADD" w14:textId="363BB7BE"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3600</w:t>
            </w:r>
          </w:p>
        </w:tc>
        <w:tc>
          <w:tcPr>
            <w:tcW w:w="142" w:type="dxa"/>
            <w:tcBorders>
              <w:top w:val="single" w:sz="12" w:space="0" w:color="000000"/>
              <w:bottom w:val="single" w:sz="12" w:space="0" w:color="FFFFFF"/>
            </w:tcBorders>
            <w:tcMar>
              <w:top w:w="57" w:type="dxa"/>
              <w:left w:w="57" w:type="dxa"/>
              <w:bottom w:w="57" w:type="dxa"/>
              <w:right w:w="57" w:type="dxa"/>
            </w:tcMar>
            <w:vAlign w:val="center"/>
            <w:hideMark/>
          </w:tcPr>
          <w:p w14:paraId="2BCCF0CA" w14:textId="41360F0F"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000000"/>
              <w:bottom w:val="single" w:sz="12" w:space="0" w:color="FFFFFF"/>
            </w:tcBorders>
            <w:shd w:val="clear" w:color="auto" w:fill="D9D9D9"/>
            <w:tcMar>
              <w:top w:w="57" w:type="dxa"/>
              <w:left w:w="57" w:type="dxa"/>
              <w:bottom w:w="57" w:type="dxa"/>
              <w:right w:w="57" w:type="dxa"/>
            </w:tcMar>
            <w:vAlign w:val="center"/>
            <w:hideMark/>
          </w:tcPr>
          <w:p w14:paraId="703E2DA7"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3600</w:t>
            </w:r>
          </w:p>
        </w:tc>
      </w:tr>
      <w:tr w:rsidR="007F4A1A" w:rsidRPr="007F4A1A" w14:paraId="5447201C" w14:textId="77777777" w:rsidTr="00FF0967">
        <w:trPr>
          <w:trHeight w:val="440"/>
        </w:trPr>
        <w:tc>
          <w:tcPr>
            <w:tcW w:w="3416" w:type="dxa"/>
            <w:tcMar>
              <w:top w:w="57" w:type="dxa"/>
              <w:left w:w="57" w:type="dxa"/>
              <w:bottom w:w="57" w:type="dxa"/>
              <w:right w:w="57" w:type="dxa"/>
            </w:tcMar>
            <w:vAlign w:val="center"/>
            <w:hideMark/>
          </w:tcPr>
          <w:p w14:paraId="348B86C3"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Personele kosten</w:t>
            </w:r>
          </w:p>
        </w:tc>
        <w:tc>
          <w:tcPr>
            <w:tcW w:w="134" w:type="dxa"/>
            <w:tcMar>
              <w:top w:w="57" w:type="dxa"/>
              <w:left w:w="57" w:type="dxa"/>
              <w:bottom w:w="57" w:type="dxa"/>
              <w:right w:w="57" w:type="dxa"/>
            </w:tcMar>
            <w:vAlign w:val="center"/>
            <w:hideMark/>
          </w:tcPr>
          <w:p w14:paraId="67BDB49D"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73C6D9B4"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34" w:type="dxa"/>
            <w:tcBorders>
              <w:top w:val="single" w:sz="12" w:space="0" w:color="FFFFFF"/>
              <w:bottom w:val="single" w:sz="12" w:space="0" w:color="FFFFFF"/>
            </w:tcBorders>
            <w:tcMar>
              <w:top w:w="57" w:type="dxa"/>
              <w:left w:w="57" w:type="dxa"/>
              <w:bottom w:w="57" w:type="dxa"/>
              <w:right w:w="57" w:type="dxa"/>
            </w:tcMar>
            <w:vAlign w:val="center"/>
            <w:hideMark/>
          </w:tcPr>
          <w:p w14:paraId="2E9AB318"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FFFFFF"/>
            </w:tcBorders>
            <w:shd w:val="clear" w:color="auto" w:fill="D9D9D9" w:themeFill="background1" w:themeFillShade="D9"/>
            <w:vAlign w:val="center"/>
          </w:tcPr>
          <w:p w14:paraId="3A1D790E"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p>
        </w:tc>
        <w:tc>
          <w:tcPr>
            <w:tcW w:w="142" w:type="dxa"/>
            <w:tcBorders>
              <w:top w:val="single" w:sz="12" w:space="0" w:color="FFFFFF"/>
              <w:bottom w:val="single" w:sz="12" w:space="0" w:color="FFFFFF"/>
            </w:tcBorders>
            <w:tcMar>
              <w:top w:w="57" w:type="dxa"/>
              <w:left w:w="57" w:type="dxa"/>
              <w:bottom w:w="57" w:type="dxa"/>
              <w:right w:w="57" w:type="dxa"/>
            </w:tcMar>
            <w:vAlign w:val="center"/>
            <w:hideMark/>
          </w:tcPr>
          <w:p w14:paraId="3C5D2C58" w14:textId="7A982702"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5D7B0A4D"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r>
      <w:tr w:rsidR="007F4A1A" w:rsidRPr="007F4A1A" w14:paraId="784BFF46" w14:textId="77777777" w:rsidTr="00FF0967">
        <w:trPr>
          <w:trHeight w:val="440"/>
        </w:trPr>
        <w:tc>
          <w:tcPr>
            <w:tcW w:w="3416" w:type="dxa"/>
            <w:tcMar>
              <w:top w:w="57" w:type="dxa"/>
              <w:left w:w="57" w:type="dxa"/>
              <w:bottom w:w="57" w:type="dxa"/>
              <w:right w:w="57" w:type="dxa"/>
            </w:tcMar>
            <w:vAlign w:val="center"/>
            <w:hideMark/>
          </w:tcPr>
          <w:p w14:paraId="47A7C0D7" w14:textId="5907B8B8" w:rsidR="00FF0967" w:rsidRPr="007F4A1A" w:rsidRDefault="00511546"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proofErr w:type="gramStart"/>
            <w:r w:rsidRPr="007F4A1A">
              <w:rPr>
                <w:rFonts w:asciiTheme="minorHAnsi" w:eastAsia="Times New Roman" w:hAnsiTheme="minorHAnsi" w:cstheme="minorHAnsi"/>
                <w:sz w:val="22"/>
                <w:szCs w:val="22"/>
                <w:bdr w:val="none" w:sz="0" w:space="0" w:color="auto"/>
                <w:lang w:eastAsia="nl-NL"/>
              </w:rPr>
              <w:t>coaching</w:t>
            </w:r>
            <w:proofErr w:type="gramEnd"/>
          </w:p>
        </w:tc>
        <w:tc>
          <w:tcPr>
            <w:tcW w:w="134" w:type="dxa"/>
            <w:tcMar>
              <w:top w:w="57" w:type="dxa"/>
              <w:left w:w="57" w:type="dxa"/>
              <w:bottom w:w="57" w:type="dxa"/>
              <w:right w:w="57" w:type="dxa"/>
            </w:tcMar>
            <w:vAlign w:val="center"/>
            <w:hideMark/>
          </w:tcPr>
          <w:p w14:paraId="099DDCD0"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082CCFD6"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1800</w:t>
            </w:r>
          </w:p>
        </w:tc>
        <w:tc>
          <w:tcPr>
            <w:tcW w:w="134" w:type="dxa"/>
            <w:tcBorders>
              <w:top w:val="single" w:sz="12" w:space="0" w:color="FFFFFF"/>
              <w:bottom w:val="single" w:sz="12" w:space="0" w:color="FFFFFF"/>
            </w:tcBorders>
            <w:tcMar>
              <w:top w:w="57" w:type="dxa"/>
              <w:left w:w="57" w:type="dxa"/>
              <w:bottom w:w="57" w:type="dxa"/>
              <w:right w:w="57" w:type="dxa"/>
            </w:tcMar>
            <w:vAlign w:val="center"/>
            <w:hideMark/>
          </w:tcPr>
          <w:p w14:paraId="3A2E0807"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FFFFFF"/>
            </w:tcBorders>
            <w:shd w:val="clear" w:color="auto" w:fill="D9D9D9" w:themeFill="background1" w:themeFillShade="D9"/>
            <w:vAlign w:val="center"/>
          </w:tcPr>
          <w:p w14:paraId="4F3A60D7" w14:textId="2C04CAF1"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1800</w:t>
            </w:r>
          </w:p>
        </w:tc>
        <w:tc>
          <w:tcPr>
            <w:tcW w:w="142" w:type="dxa"/>
            <w:tcBorders>
              <w:top w:val="single" w:sz="12" w:space="0" w:color="FFFFFF"/>
              <w:bottom w:val="single" w:sz="12" w:space="0" w:color="FFFFFF"/>
            </w:tcBorders>
            <w:tcMar>
              <w:top w:w="57" w:type="dxa"/>
              <w:left w:w="57" w:type="dxa"/>
              <w:bottom w:w="57" w:type="dxa"/>
              <w:right w:w="57" w:type="dxa"/>
            </w:tcMar>
            <w:vAlign w:val="center"/>
            <w:hideMark/>
          </w:tcPr>
          <w:p w14:paraId="21FF0FC6" w14:textId="17B9D558"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510CEF7A"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1800</w:t>
            </w:r>
          </w:p>
        </w:tc>
      </w:tr>
      <w:tr w:rsidR="007F4A1A" w:rsidRPr="007F4A1A" w14:paraId="32FD7A12" w14:textId="77777777" w:rsidTr="00FF0967">
        <w:trPr>
          <w:trHeight w:val="440"/>
        </w:trPr>
        <w:tc>
          <w:tcPr>
            <w:tcW w:w="3416" w:type="dxa"/>
            <w:tcMar>
              <w:top w:w="57" w:type="dxa"/>
              <w:left w:w="57" w:type="dxa"/>
              <w:bottom w:w="57" w:type="dxa"/>
              <w:right w:w="57" w:type="dxa"/>
            </w:tcMar>
            <w:vAlign w:val="center"/>
            <w:hideMark/>
          </w:tcPr>
          <w:p w14:paraId="168D061C"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Activiteitenkosten</w:t>
            </w:r>
          </w:p>
        </w:tc>
        <w:tc>
          <w:tcPr>
            <w:tcW w:w="134" w:type="dxa"/>
            <w:tcMar>
              <w:top w:w="57" w:type="dxa"/>
              <w:left w:w="57" w:type="dxa"/>
              <w:bottom w:w="57" w:type="dxa"/>
              <w:right w:w="57" w:type="dxa"/>
            </w:tcMar>
            <w:vAlign w:val="center"/>
            <w:hideMark/>
          </w:tcPr>
          <w:p w14:paraId="3B302661"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413D38A5"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2050</w:t>
            </w:r>
          </w:p>
        </w:tc>
        <w:tc>
          <w:tcPr>
            <w:tcW w:w="134" w:type="dxa"/>
            <w:tcBorders>
              <w:top w:val="single" w:sz="12" w:space="0" w:color="FFFFFF"/>
              <w:bottom w:val="single" w:sz="12" w:space="0" w:color="FFFFFF"/>
            </w:tcBorders>
            <w:tcMar>
              <w:top w:w="57" w:type="dxa"/>
              <w:left w:w="57" w:type="dxa"/>
              <w:bottom w:w="57" w:type="dxa"/>
              <w:right w:w="57" w:type="dxa"/>
            </w:tcMar>
            <w:vAlign w:val="center"/>
            <w:hideMark/>
          </w:tcPr>
          <w:p w14:paraId="64B2F0E0"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FFFFFF"/>
            </w:tcBorders>
            <w:shd w:val="clear" w:color="auto" w:fill="D9D9D9" w:themeFill="background1" w:themeFillShade="D9"/>
            <w:vAlign w:val="center"/>
          </w:tcPr>
          <w:p w14:paraId="1C6938F2" w14:textId="4EEA4E00"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2500</w:t>
            </w:r>
          </w:p>
        </w:tc>
        <w:tc>
          <w:tcPr>
            <w:tcW w:w="142" w:type="dxa"/>
            <w:tcBorders>
              <w:top w:val="single" w:sz="12" w:space="0" w:color="FFFFFF"/>
              <w:bottom w:val="single" w:sz="12" w:space="0" w:color="FFFFFF"/>
            </w:tcBorders>
            <w:tcMar>
              <w:top w:w="57" w:type="dxa"/>
              <w:left w:w="57" w:type="dxa"/>
              <w:bottom w:w="57" w:type="dxa"/>
              <w:right w:w="57" w:type="dxa"/>
            </w:tcMar>
            <w:vAlign w:val="center"/>
            <w:hideMark/>
          </w:tcPr>
          <w:p w14:paraId="1B4E7579" w14:textId="0DA20A13"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2BFD644C"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2500</w:t>
            </w:r>
          </w:p>
        </w:tc>
      </w:tr>
      <w:tr w:rsidR="007F4A1A" w:rsidRPr="007F4A1A" w14:paraId="3EFF34D4" w14:textId="77777777" w:rsidTr="00FF0967">
        <w:trPr>
          <w:trHeight w:val="440"/>
        </w:trPr>
        <w:tc>
          <w:tcPr>
            <w:tcW w:w="3416" w:type="dxa"/>
            <w:tcMar>
              <w:top w:w="57" w:type="dxa"/>
              <w:left w:w="57" w:type="dxa"/>
              <w:bottom w:w="57" w:type="dxa"/>
              <w:right w:w="57" w:type="dxa"/>
            </w:tcMar>
            <w:vAlign w:val="center"/>
            <w:hideMark/>
          </w:tcPr>
          <w:p w14:paraId="4140E2CD"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Huur locaties</w:t>
            </w:r>
          </w:p>
        </w:tc>
        <w:tc>
          <w:tcPr>
            <w:tcW w:w="134" w:type="dxa"/>
            <w:tcMar>
              <w:top w:w="57" w:type="dxa"/>
              <w:left w:w="57" w:type="dxa"/>
              <w:bottom w:w="57" w:type="dxa"/>
              <w:right w:w="57" w:type="dxa"/>
            </w:tcMar>
            <w:vAlign w:val="center"/>
            <w:hideMark/>
          </w:tcPr>
          <w:p w14:paraId="71499947"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2F8A2B96"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34" w:type="dxa"/>
            <w:tcBorders>
              <w:top w:val="single" w:sz="12" w:space="0" w:color="FFFFFF"/>
              <w:bottom w:val="single" w:sz="12" w:space="0" w:color="FFFFFF"/>
            </w:tcBorders>
            <w:tcMar>
              <w:top w:w="57" w:type="dxa"/>
              <w:left w:w="57" w:type="dxa"/>
              <w:bottom w:w="57" w:type="dxa"/>
              <w:right w:w="57" w:type="dxa"/>
            </w:tcMar>
            <w:vAlign w:val="center"/>
            <w:hideMark/>
          </w:tcPr>
          <w:p w14:paraId="62B6D775"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FFFFFF"/>
            </w:tcBorders>
            <w:shd w:val="clear" w:color="auto" w:fill="D9D9D9" w:themeFill="background1" w:themeFillShade="D9"/>
            <w:vAlign w:val="center"/>
          </w:tcPr>
          <w:p w14:paraId="07CEE69F" w14:textId="0DBF36A9"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3000</w:t>
            </w:r>
          </w:p>
        </w:tc>
        <w:tc>
          <w:tcPr>
            <w:tcW w:w="142" w:type="dxa"/>
            <w:tcBorders>
              <w:top w:val="single" w:sz="12" w:space="0" w:color="FFFFFF"/>
              <w:bottom w:val="single" w:sz="12" w:space="0" w:color="FFFFFF"/>
            </w:tcBorders>
            <w:tcMar>
              <w:top w:w="57" w:type="dxa"/>
              <w:left w:w="57" w:type="dxa"/>
              <w:bottom w:w="57" w:type="dxa"/>
              <w:right w:w="57" w:type="dxa"/>
            </w:tcMar>
            <w:vAlign w:val="center"/>
            <w:hideMark/>
          </w:tcPr>
          <w:p w14:paraId="60387C49" w14:textId="0BBA5EAE"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7204D8D4"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3000</w:t>
            </w:r>
          </w:p>
        </w:tc>
      </w:tr>
      <w:tr w:rsidR="007F4A1A" w:rsidRPr="007F4A1A" w14:paraId="1B1AA836" w14:textId="77777777" w:rsidTr="00FF0967">
        <w:trPr>
          <w:trHeight w:val="440"/>
        </w:trPr>
        <w:tc>
          <w:tcPr>
            <w:tcW w:w="3416" w:type="dxa"/>
            <w:tcMar>
              <w:top w:w="57" w:type="dxa"/>
              <w:left w:w="57" w:type="dxa"/>
              <w:bottom w:w="57" w:type="dxa"/>
              <w:right w:w="57" w:type="dxa"/>
            </w:tcMar>
            <w:vAlign w:val="center"/>
            <w:hideMark/>
          </w:tcPr>
          <w:p w14:paraId="5F9A6D93"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Aanschaf spullen (media)</w:t>
            </w:r>
          </w:p>
        </w:tc>
        <w:tc>
          <w:tcPr>
            <w:tcW w:w="134" w:type="dxa"/>
            <w:tcMar>
              <w:top w:w="57" w:type="dxa"/>
              <w:left w:w="57" w:type="dxa"/>
              <w:bottom w:w="57" w:type="dxa"/>
              <w:right w:w="57" w:type="dxa"/>
            </w:tcMar>
            <w:vAlign w:val="center"/>
            <w:hideMark/>
          </w:tcPr>
          <w:p w14:paraId="426A81F6"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0B0880E1"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750</w:t>
            </w:r>
          </w:p>
        </w:tc>
        <w:tc>
          <w:tcPr>
            <w:tcW w:w="134" w:type="dxa"/>
            <w:tcBorders>
              <w:top w:val="single" w:sz="12" w:space="0" w:color="FFFFFF"/>
              <w:bottom w:val="single" w:sz="12" w:space="0" w:color="FFFFFF"/>
            </w:tcBorders>
            <w:tcMar>
              <w:top w:w="57" w:type="dxa"/>
              <w:left w:w="57" w:type="dxa"/>
              <w:bottom w:w="57" w:type="dxa"/>
              <w:right w:w="57" w:type="dxa"/>
            </w:tcMar>
            <w:vAlign w:val="center"/>
            <w:hideMark/>
          </w:tcPr>
          <w:p w14:paraId="6044E84A"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FFFFFF"/>
            </w:tcBorders>
            <w:shd w:val="clear" w:color="auto" w:fill="D9D9D9" w:themeFill="background1" w:themeFillShade="D9"/>
            <w:vAlign w:val="center"/>
          </w:tcPr>
          <w:p w14:paraId="5F12D1EB" w14:textId="7BA0B101"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5500</w:t>
            </w:r>
          </w:p>
        </w:tc>
        <w:tc>
          <w:tcPr>
            <w:tcW w:w="142" w:type="dxa"/>
            <w:tcBorders>
              <w:top w:val="single" w:sz="12" w:space="0" w:color="FFFFFF"/>
              <w:bottom w:val="single" w:sz="12" w:space="0" w:color="FFFFFF"/>
            </w:tcBorders>
            <w:tcMar>
              <w:top w:w="57" w:type="dxa"/>
              <w:left w:w="57" w:type="dxa"/>
              <w:bottom w:w="57" w:type="dxa"/>
              <w:right w:w="57" w:type="dxa"/>
            </w:tcMar>
            <w:vAlign w:val="center"/>
            <w:hideMark/>
          </w:tcPr>
          <w:p w14:paraId="11E7B453" w14:textId="27721816"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00FD93C5"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5500</w:t>
            </w:r>
          </w:p>
        </w:tc>
      </w:tr>
      <w:tr w:rsidR="007F4A1A" w:rsidRPr="007F4A1A" w14:paraId="485034AB" w14:textId="77777777" w:rsidTr="00FF0967">
        <w:trPr>
          <w:trHeight w:val="440"/>
        </w:trPr>
        <w:tc>
          <w:tcPr>
            <w:tcW w:w="3416" w:type="dxa"/>
            <w:tcMar>
              <w:top w:w="57" w:type="dxa"/>
              <w:left w:w="57" w:type="dxa"/>
              <w:bottom w:w="57" w:type="dxa"/>
              <w:right w:w="57" w:type="dxa"/>
            </w:tcMar>
            <w:vAlign w:val="center"/>
            <w:hideMark/>
          </w:tcPr>
          <w:p w14:paraId="68B3E992"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Training en gezelligheid kernteam</w:t>
            </w:r>
          </w:p>
        </w:tc>
        <w:tc>
          <w:tcPr>
            <w:tcW w:w="134" w:type="dxa"/>
            <w:tcMar>
              <w:top w:w="57" w:type="dxa"/>
              <w:left w:w="57" w:type="dxa"/>
              <w:bottom w:w="57" w:type="dxa"/>
              <w:right w:w="57" w:type="dxa"/>
            </w:tcMar>
            <w:vAlign w:val="center"/>
            <w:hideMark/>
          </w:tcPr>
          <w:p w14:paraId="59147618"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01035608"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34" w:type="dxa"/>
            <w:tcBorders>
              <w:top w:val="single" w:sz="12" w:space="0" w:color="FFFFFF"/>
              <w:bottom w:val="single" w:sz="12" w:space="0" w:color="FFFFFF"/>
            </w:tcBorders>
            <w:tcMar>
              <w:top w:w="57" w:type="dxa"/>
              <w:left w:w="57" w:type="dxa"/>
              <w:bottom w:w="57" w:type="dxa"/>
              <w:right w:w="57" w:type="dxa"/>
            </w:tcMar>
            <w:vAlign w:val="center"/>
            <w:hideMark/>
          </w:tcPr>
          <w:p w14:paraId="7808262D"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FFFFFF"/>
            </w:tcBorders>
            <w:shd w:val="clear" w:color="auto" w:fill="D9D9D9" w:themeFill="background1" w:themeFillShade="D9"/>
            <w:vAlign w:val="center"/>
          </w:tcPr>
          <w:p w14:paraId="169A3580" w14:textId="5EB37BBB"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750</w:t>
            </w:r>
          </w:p>
        </w:tc>
        <w:tc>
          <w:tcPr>
            <w:tcW w:w="142" w:type="dxa"/>
            <w:tcBorders>
              <w:top w:val="single" w:sz="12" w:space="0" w:color="FFFFFF"/>
              <w:bottom w:val="single" w:sz="12" w:space="0" w:color="FFFFFF"/>
            </w:tcBorders>
            <w:tcMar>
              <w:top w:w="57" w:type="dxa"/>
              <w:left w:w="57" w:type="dxa"/>
              <w:bottom w:w="57" w:type="dxa"/>
              <w:right w:w="57" w:type="dxa"/>
            </w:tcMar>
            <w:vAlign w:val="center"/>
            <w:hideMark/>
          </w:tcPr>
          <w:p w14:paraId="7CCD70BB" w14:textId="700BFA9C"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706AB289"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750</w:t>
            </w:r>
          </w:p>
        </w:tc>
      </w:tr>
      <w:tr w:rsidR="007F4A1A" w:rsidRPr="007F4A1A" w14:paraId="57F61F09" w14:textId="77777777" w:rsidTr="00FF0967">
        <w:trPr>
          <w:trHeight w:val="440"/>
        </w:trPr>
        <w:tc>
          <w:tcPr>
            <w:tcW w:w="3416" w:type="dxa"/>
            <w:tcMar>
              <w:top w:w="57" w:type="dxa"/>
              <w:left w:w="57" w:type="dxa"/>
              <w:bottom w:w="57" w:type="dxa"/>
              <w:right w:w="57" w:type="dxa"/>
            </w:tcMar>
            <w:vAlign w:val="center"/>
            <w:hideMark/>
          </w:tcPr>
          <w:p w14:paraId="48016A8C"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Communicatiekosten</w:t>
            </w:r>
          </w:p>
        </w:tc>
        <w:tc>
          <w:tcPr>
            <w:tcW w:w="134" w:type="dxa"/>
            <w:tcMar>
              <w:top w:w="57" w:type="dxa"/>
              <w:left w:w="57" w:type="dxa"/>
              <w:bottom w:w="57" w:type="dxa"/>
              <w:right w:w="57" w:type="dxa"/>
            </w:tcMar>
            <w:vAlign w:val="center"/>
            <w:hideMark/>
          </w:tcPr>
          <w:p w14:paraId="7961624F"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28056EA8"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6000</w:t>
            </w:r>
          </w:p>
        </w:tc>
        <w:tc>
          <w:tcPr>
            <w:tcW w:w="134" w:type="dxa"/>
            <w:tcBorders>
              <w:top w:val="single" w:sz="12" w:space="0" w:color="FFFFFF"/>
              <w:bottom w:val="single" w:sz="12" w:space="0" w:color="FFFFFF"/>
            </w:tcBorders>
            <w:tcMar>
              <w:top w:w="57" w:type="dxa"/>
              <w:left w:w="57" w:type="dxa"/>
              <w:bottom w:w="57" w:type="dxa"/>
              <w:right w:w="57" w:type="dxa"/>
            </w:tcMar>
            <w:vAlign w:val="center"/>
            <w:hideMark/>
          </w:tcPr>
          <w:p w14:paraId="7372E38B"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FFFFFF"/>
            </w:tcBorders>
            <w:shd w:val="clear" w:color="auto" w:fill="D9D9D9" w:themeFill="background1" w:themeFillShade="D9"/>
            <w:vAlign w:val="center"/>
          </w:tcPr>
          <w:p w14:paraId="553C18AA" w14:textId="269EA541"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1000</w:t>
            </w:r>
          </w:p>
        </w:tc>
        <w:tc>
          <w:tcPr>
            <w:tcW w:w="142" w:type="dxa"/>
            <w:tcBorders>
              <w:top w:val="single" w:sz="12" w:space="0" w:color="FFFFFF"/>
              <w:bottom w:val="single" w:sz="12" w:space="0" w:color="FFFFFF"/>
            </w:tcBorders>
            <w:tcMar>
              <w:top w:w="57" w:type="dxa"/>
              <w:left w:w="57" w:type="dxa"/>
              <w:bottom w:w="57" w:type="dxa"/>
              <w:right w:w="57" w:type="dxa"/>
            </w:tcMar>
            <w:vAlign w:val="center"/>
            <w:hideMark/>
          </w:tcPr>
          <w:p w14:paraId="4C36EBEB" w14:textId="350328AC"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72057F6B"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1000</w:t>
            </w:r>
          </w:p>
        </w:tc>
      </w:tr>
      <w:tr w:rsidR="007F4A1A" w:rsidRPr="007F4A1A" w14:paraId="5733D7D8" w14:textId="77777777" w:rsidTr="00FF0967">
        <w:trPr>
          <w:trHeight w:val="440"/>
        </w:trPr>
        <w:tc>
          <w:tcPr>
            <w:tcW w:w="3416" w:type="dxa"/>
            <w:tcMar>
              <w:top w:w="57" w:type="dxa"/>
              <w:left w:w="57" w:type="dxa"/>
              <w:bottom w:w="57" w:type="dxa"/>
              <w:right w:w="57" w:type="dxa"/>
            </w:tcMar>
            <w:vAlign w:val="center"/>
            <w:hideMark/>
          </w:tcPr>
          <w:p w14:paraId="18117D28"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proofErr w:type="gramStart"/>
            <w:r w:rsidRPr="007F4A1A">
              <w:rPr>
                <w:rFonts w:asciiTheme="minorHAnsi" w:eastAsia="Times New Roman" w:hAnsiTheme="minorHAnsi" w:cstheme="minorHAnsi"/>
                <w:sz w:val="22"/>
                <w:szCs w:val="22"/>
                <w:bdr w:val="none" w:sz="0" w:space="0" w:color="auto"/>
                <w:lang w:eastAsia="nl-NL"/>
              </w:rPr>
              <w:t>Onkosten vergoeding</w:t>
            </w:r>
            <w:proofErr w:type="gramEnd"/>
          </w:p>
        </w:tc>
        <w:tc>
          <w:tcPr>
            <w:tcW w:w="134" w:type="dxa"/>
            <w:tcMar>
              <w:top w:w="57" w:type="dxa"/>
              <w:left w:w="57" w:type="dxa"/>
              <w:bottom w:w="57" w:type="dxa"/>
              <w:right w:w="57" w:type="dxa"/>
            </w:tcMar>
            <w:vAlign w:val="center"/>
            <w:hideMark/>
          </w:tcPr>
          <w:p w14:paraId="71FB15AF"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487BD695"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400</w:t>
            </w:r>
          </w:p>
        </w:tc>
        <w:tc>
          <w:tcPr>
            <w:tcW w:w="134" w:type="dxa"/>
            <w:tcBorders>
              <w:top w:val="single" w:sz="12" w:space="0" w:color="FFFFFF"/>
              <w:bottom w:val="single" w:sz="12" w:space="0" w:color="FFFFFF"/>
            </w:tcBorders>
            <w:tcMar>
              <w:top w:w="57" w:type="dxa"/>
              <w:left w:w="57" w:type="dxa"/>
              <w:bottom w:w="57" w:type="dxa"/>
              <w:right w:w="57" w:type="dxa"/>
            </w:tcMar>
            <w:vAlign w:val="center"/>
            <w:hideMark/>
          </w:tcPr>
          <w:p w14:paraId="51E3DD48"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FFFFFF"/>
            </w:tcBorders>
            <w:shd w:val="clear" w:color="auto" w:fill="D9D9D9" w:themeFill="background1" w:themeFillShade="D9"/>
            <w:vAlign w:val="center"/>
          </w:tcPr>
          <w:p w14:paraId="594609E4" w14:textId="2F366CCE"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1000</w:t>
            </w:r>
          </w:p>
        </w:tc>
        <w:tc>
          <w:tcPr>
            <w:tcW w:w="142" w:type="dxa"/>
            <w:tcBorders>
              <w:top w:val="single" w:sz="12" w:space="0" w:color="FFFFFF"/>
              <w:bottom w:val="single" w:sz="12" w:space="0" w:color="FFFFFF"/>
            </w:tcBorders>
            <w:tcMar>
              <w:top w:w="57" w:type="dxa"/>
              <w:left w:w="57" w:type="dxa"/>
              <w:bottom w:w="57" w:type="dxa"/>
              <w:right w:w="57" w:type="dxa"/>
            </w:tcMar>
            <w:vAlign w:val="center"/>
            <w:hideMark/>
          </w:tcPr>
          <w:p w14:paraId="5F1DD805" w14:textId="7D8B04DA"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FFFFFF"/>
            </w:tcBorders>
            <w:shd w:val="clear" w:color="auto" w:fill="D9D9D9"/>
            <w:tcMar>
              <w:top w:w="57" w:type="dxa"/>
              <w:left w:w="57" w:type="dxa"/>
              <w:bottom w:w="57" w:type="dxa"/>
              <w:right w:w="57" w:type="dxa"/>
            </w:tcMar>
            <w:vAlign w:val="center"/>
            <w:hideMark/>
          </w:tcPr>
          <w:p w14:paraId="16F52FB4"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1000</w:t>
            </w:r>
          </w:p>
        </w:tc>
      </w:tr>
      <w:tr w:rsidR="007F4A1A" w:rsidRPr="007F4A1A" w14:paraId="422D4141" w14:textId="77777777" w:rsidTr="00FF0967">
        <w:trPr>
          <w:trHeight w:val="440"/>
        </w:trPr>
        <w:tc>
          <w:tcPr>
            <w:tcW w:w="3416" w:type="dxa"/>
            <w:tcBorders>
              <w:bottom w:val="single" w:sz="12" w:space="0" w:color="000000"/>
            </w:tcBorders>
            <w:tcMar>
              <w:top w:w="57" w:type="dxa"/>
              <w:left w:w="57" w:type="dxa"/>
              <w:bottom w:w="57" w:type="dxa"/>
              <w:right w:w="57" w:type="dxa"/>
            </w:tcMar>
            <w:vAlign w:val="center"/>
            <w:hideMark/>
          </w:tcPr>
          <w:p w14:paraId="7AEC4FEF"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Overige kosten</w:t>
            </w:r>
          </w:p>
        </w:tc>
        <w:tc>
          <w:tcPr>
            <w:tcW w:w="134" w:type="dxa"/>
            <w:tcBorders>
              <w:bottom w:val="single" w:sz="12" w:space="0" w:color="000000"/>
            </w:tcBorders>
            <w:tcMar>
              <w:top w:w="57" w:type="dxa"/>
              <w:left w:w="57" w:type="dxa"/>
              <w:bottom w:w="57" w:type="dxa"/>
              <w:right w:w="57" w:type="dxa"/>
            </w:tcMar>
            <w:vAlign w:val="center"/>
            <w:hideMark/>
          </w:tcPr>
          <w:p w14:paraId="56C37531"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FFFFFF"/>
              <w:bottom w:val="single" w:sz="12" w:space="0" w:color="000000"/>
            </w:tcBorders>
            <w:shd w:val="clear" w:color="auto" w:fill="D9D9D9"/>
            <w:tcMar>
              <w:top w:w="57" w:type="dxa"/>
              <w:left w:w="57" w:type="dxa"/>
              <w:bottom w:w="57" w:type="dxa"/>
              <w:right w:w="57" w:type="dxa"/>
            </w:tcMar>
            <w:vAlign w:val="center"/>
            <w:hideMark/>
          </w:tcPr>
          <w:p w14:paraId="2373ABE6"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34" w:type="dxa"/>
            <w:tcBorders>
              <w:top w:val="single" w:sz="12" w:space="0" w:color="FFFFFF"/>
              <w:bottom w:val="single" w:sz="12" w:space="0" w:color="000000"/>
            </w:tcBorders>
            <w:tcMar>
              <w:top w:w="57" w:type="dxa"/>
              <w:left w:w="57" w:type="dxa"/>
              <w:bottom w:w="57" w:type="dxa"/>
              <w:right w:w="57" w:type="dxa"/>
            </w:tcMar>
            <w:vAlign w:val="center"/>
            <w:hideMark/>
          </w:tcPr>
          <w:p w14:paraId="27965AE4"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FFFFFF"/>
              <w:bottom w:val="single" w:sz="12" w:space="0" w:color="000000"/>
            </w:tcBorders>
            <w:shd w:val="clear" w:color="auto" w:fill="D9D9D9" w:themeFill="background1" w:themeFillShade="D9"/>
            <w:vAlign w:val="center"/>
          </w:tcPr>
          <w:p w14:paraId="7D3ACB56" w14:textId="55F8EB88"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500</w:t>
            </w:r>
          </w:p>
        </w:tc>
        <w:tc>
          <w:tcPr>
            <w:tcW w:w="142" w:type="dxa"/>
            <w:tcBorders>
              <w:top w:val="single" w:sz="12" w:space="0" w:color="FFFFFF"/>
              <w:bottom w:val="single" w:sz="12" w:space="0" w:color="000000"/>
            </w:tcBorders>
            <w:tcMar>
              <w:top w:w="57" w:type="dxa"/>
              <w:left w:w="57" w:type="dxa"/>
              <w:bottom w:w="57" w:type="dxa"/>
              <w:right w:w="57" w:type="dxa"/>
            </w:tcMar>
            <w:vAlign w:val="center"/>
            <w:hideMark/>
          </w:tcPr>
          <w:p w14:paraId="2F57A68E" w14:textId="6EF662D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FFFFFF"/>
              <w:bottom w:val="single" w:sz="12" w:space="0" w:color="000000"/>
            </w:tcBorders>
            <w:shd w:val="clear" w:color="auto" w:fill="D9D9D9"/>
            <w:tcMar>
              <w:top w:w="57" w:type="dxa"/>
              <w:left w:w="57" w:type="dxa"/>
              <w:bottom w:w="57" w:type="dxa"/>
              <w:right w:w="57" w:type="dxa"/>
            </w:tcMar>
            <w:vAlign w:val="center"/>
            <w:hideMark/>
          </w:tcPr>
          <w:p w14:paraId="509D6B61"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sz w:val="22"/>
                <w:szCs w:val="22"/>
                <w:bdr w:val="none" w:sz="0" w:space="0" w:color="auto"/>
                <w:lang w:eastAsia="nl-NL"/>
              </w:rPr>
              <w:t>500</w:t>
            </w:r>
          </w:p>
        </w:tc>
      </w:tr>
      <w:tr w:rsidR="007F4A1A" w:rsidRPr="007F4A1A" w14:paraId="1538533B" w14:textId="77777777" w:rsidTr="00FF0967">
        <w:trPr>
          <w:trHeight w:val="440"/>
        </w:trPr>
        <w:tc>
          <w:tcPr>
            <w:tcW w:w="3416" w:type="dxa"/>
            <w:tcBorders>
              <w:top w:val="single" w:sz="12" w:space="0" w:color="000000"/>
            </w:tcBorders>
            <w:tcMar>
              <w:top w:w="57" w:type="dxa"/>
              <w:left w:w="57" w:type="dxa"/>
              <w:bottom w:w="57" w:type="dxa"/>
              <w:right w:w="57" w:type="dxa"/>
            </w:tcMar>
            <w:vAlign w:val="center"/>
            <w:hideMark/>
          </w:tcPr>
          <w:p w14:paraId="5D2D2C5C"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b/>
                <w:bCs/>
                <w:sz w:val="22"/>
                <w:szCs w:val="22"/>
                <w:bdr w:val="none" w:sz="0" w:space="0" w:color="auto"/>
                <w:lang w:eastAsia="nl-NL"/>
              </w:rPr>
              <w:t>Totaal</w:t>
            </w:r>
          </w:p>
        </w:tc>
        <w:tc>
          <w:tcPr>
            <w:tcW w:w="134" w:type="dxa"/>
            <w:tcBorders>
              <w:top w:val="single" w:sz="12" w:space="0" w:color="000000"/>
            </w:tcBorders>
            <w:tcMar>
              <w:top w:w="57" w:type="dxa"/>
              <w:left w:w="57" w:type="dxa"/>
              <w:bottom w:w="57" w:type="dxa"/>
              <w:right w:w="57" w:type="dxa"/>
            </w:tcMar>
            <w:vAlign w:val="center"/>
            <w:hideMark/>
          </w:tcPr>
          <w:p w14:paraId="290BA5C8"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14" w:type="dxa"/>
            <w:tcBorders>
              <w:top w:val="single" w:sz="12" w:space="0" w:color="000000"/>
            </w:tcBorders>
            <w:shd w:val="clear" w:color="auto" w:fill="D9D9D9"/>
            <w:tcMar>
              <w:top w:w="57" w:type="dxa"/>
              <w:left w:w="57" w:type="dxa"/>
              <w:bottom w:w="57" w:type="dxa"/>
              <w:right w:w="57" w:type="dxa"/>
            </w:tcMar>
            <w:vAlign w:val="center"/>
            <w:hideMark/>
          </w:tcPr>
          <w:p w14:paraId="3EE3B3C3"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b/>
                <w:bCs/>
                <w:sz w:val="22"/>
                <w:szCs w:val="22"/>
                <w:bdr w:val="none" w:sz="0" w:space="0" w:color="auto"/>
                <w:lang w:eastAsia="nl-NL"/>
              </w:rPr>
              <w:t>12450</w:t>
            </w:r>
          </w:p>
        </w:tc>
        <w:tc>
          <w:tcPr>
            <w:tcW w:w="134" w:type="dxa"/>
            <w:tcBorders>
              <w:top w:val="single" w:sz="12" w:space="0" w:color="000000"/>
            </w:tcBorders>
            <w:tcMar>
              <w:top w:w="57" w:type="dxa"/>
              <w:left w:w="57" w:type="dxa"/>
              <w:bottom w:w="57" w:type="dxa"/>
              <w:right w:w="57" w:type="dxa"/>
            </w:tcMar>
            <w:vAlign w:val="center"/>
            <w:hideMark/>
          </w:tcPr>
          <w:p w14:paraId="40740BF8"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548" w:type="dxa"/>
            <w:tcBorders>
              <w:top w:val="single" w:sz="12" w:space="0" w:color="000000"/>
            </w:tcBorders>
            <w:shd w:val="clear" w:color="auto" w:fill="D9D9D9" w:themeFill="background1" w:themeFillShade="D9"/>
            <w:vAlign w:val="center"/>
          </w:tcPr>
          <w:p w14:paraId="7AAA47E2" w14:textId="4970B24C"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b/>
                <w:bCs/>
                <w:sz w:val="22"/>
                <w:szCs w:val="22"/>
                <w:bdr w:val="none" w:sz="0" w:space="0" w:color="auto"/>
                <w:lang w:eastAsia="nl-NL"/>
              </w:rPr>
              <w:t>19650</w:t>
            </w:r>
          </w:p>
        </w:tc>
        <w:tc>
          <w:tcPr>
            <w:tcW w:w="142" w:type="dxa"/>
            <w:tcBorders>
              <w:top w:val="single" w:sz="12" w:space="0" w:color="000000"/>
            </w:tcBorders>
            <w:tcMar>
              <w:top w:w="57" w:type="dxa"/>
              <w:left w:w="57" w:type="dxa"/>
              <w:bottom w:w="57" w:type="dxa"/>
              <w:right w:w="57" w:type="dxa"/>
            </w:tcMar>
            <w:vAlign w:val="center"/>
            <w:hideMark/>
          </w:tcPr>
          <w:p w14:paraId="626E7A7F" w14:textId="53979E8C"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tc>
        <w:tc>
          <w:tcPr>
            <w:tcW w:w="1701" w:type="dxa"/>
            <w:tcBorders>
              <w:top w:val="single" w:sz="12" w:space="0" w:color="000000"/>
            </w:tcBorders>
            <w:shd w:val="clear" w:color="auto" w:fill="D9D9D9"/>
            <w:tcMar>
              <w:top w:w="57" w:type="dxa"/>
              <w:left w:w="57" w:type="dxa"/>
              <w:bottom w:w="57" w:type="dxa"/>
              <w:right w:w="57" w:type="dxa"/>
            </w:tcMar>
            <w:vAlign w:val="center"/>
            <w:hideMark/>
          </w:tcPr>
          <w:p w14:paraId="435E56E4" w14:textId="77777777" w:rsidR="00FF0967" w:rsidRPr="007F4A1A" w:rsidRDefault="00FF0967" w:rsidP="00FF0967">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Theme="minorHAnsi" w:eastAsia="Times New Roman" w:hAnsiTheme="minorHAnsi" w:cstheme="minorHAnsi"/>
                <w:bdr w:val="none" w:sz="0" w:space="0" w:color="auto"/>
                <w:lang w:eastAsia="nl-NL"/>
              </w:rPr>
            </w:pPr>
            <w:r w:rsidRPr="007F4A1A">
              <w:rPr>
                <w:rFonts w:asciiTheme="minorHAnsi" w:eastAsia="Times New Roman" w:hAnsiTheme="minorHAnsi" w:cstheme="minorHAnsi"/>
                <w:b/>
                <w:bCs/>
                <w:sz w:val="22"/>
                <w:szCs w:val="22"/>
                <w:bdr w:val="none" w:sz="0" w:space="0" w:color="auto"/>
                <w:lang w:eastAsia="nl-NL"/>
              </w:rPr>
              <w:t>19650</w:t>
            </w:r>
          </w:p>
        </w:tc>
      </w:tr>
    </w:tbl>
    <w:p w14:paraId="38167946" w14:textId="67A3BCD8" w:rsidR="009E1EDC" w:rsidRPr="007F4A1A" w:rsidRDefault="009E1EDC" w:rsidP="009E1EDC">
      <w:pPr>
        <w:pStyle w:val="Kop1"/>
        <w:rPr>
          <w:rFonts w:asciiTheme="minorHAnsi" w:hAnsiTheme="minorHAnsi" w:cstheme="minorHAnsi"/>
          <w:color w:val="auto"/>
        </w:rPr>
      </w:pPr>
      <w:r w:rsidRPr="007F4A1A">
        <w:rPr>
          <w:rFonts w:asciiTheme="minorHAnsi" w:hAnsiTheme="minorHAnsi" w:cstheme="minorHAnsi"/>
          <w:color w:val="auto"/>
        </w:rPr>
        <w:t xml:space="preserve"> </w:t>
      </w:r>
    </w:p>
    <w:p w14:paraId="38167947" w14:textId="77777777" w:rsidR="009E1EDC" w:rsidRPr="007F4A1A" w:rsidRDefault="009E1EDC" w:rsidP="009E1EDC">
      <w:pPr>
        <w:pStyle w:val="Geenafstand"/>
        <w:rPr>
          <w:rFonts w:asciiTheme="minorHAnsi" w:hAnsiTheme="minorHAnsi" w:cstheme="minorHAnsi"/>
          <w:color w:val="auto"/>
        </w:rPr>
      </w:pPr>
    </w:p>
    <w:p w14:paraId="3816794A" w14:textId="77777777" w:rsidR="009E1EDC" w:rsidRPr="007F4A1A" w:rsidRDefault="009E1EDC" w:rsidP="009E1EDC">
      <w:pPr>
        <w:pStyle w:val="Geenafstand"/>
        <w:rPr>
          <w:rFonts w:asciiTheme="minorHAnsi" w:hAnsiTheme="minorHAnsi" w:cstheme="minorHAnsi"/>
          <w:color w:val="auto"/>
          <w:sz w:val="20"/>
          <w:szCs w:val="20"/>
        </w:rPr>
      </w:pPr>
      <w:r w:rsidRPr="007F4A1A">
        <w:rPr>
          <w:rFonts w:asciiTheme="minorHAnsi" w:hAnsiTheme="minorHAnsi" w:cstheme="minorHAnsi"/>
          <w:color w:val="auto"/>
          <w:sz w:val="20"/>
          <w:szCs w:val="20"/>
        </w:rPr>
        <w:t>Beheer en besteding van het vermogen</w:t>
      </w:r>
    </w:p>
    <w:p w14:paraId="3C840ABE" w14:textId="1B253336" w:rsidR="006D150A" w:rsidRPr="007F4A1A" w:rsidRDefault="006D150A" w:rsidP="006D150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p w14:paraId="5ECC8FA9" w14:textId="77777777" w:rsidR="006D150A" w:rsidRPr="007F4A1A" w:rsidRDefault="006D150A" w:rsidP="006D15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Batig saldo gaan wij investeren in de komend jaar.</w:t>
      </w:r>
    </w:p>
    <w:p w14:paraId="7D2A675F" w14:textId="07C3C7E1" w:rsidR="006D150A" w:rsidRPr="007F4A1A" w:rsidRDefault="006D150A" w:rsidP="006D150A">
      <w:pPr>
        <w:pBdr>
          <w:top w:val="none" w:sz="0" w:space="0" w:color="auto"/>
          <w:left w:val="none" w:sz="0" w:space="0" w:color="auto"/>
          <w:bottom w:val="none" w:sz="0" w:space="0" w:color="auto"/>
          <w:right w:val="none" w:sz="0" w:space="0" w:color="auto"/>
          <w:between w:val="none" w:sz="0" w:space="0" w:color="auto"/>
          <w:bar w:val="none" w:sz="0" w:color="auto"/>
        </w:pBdr>
        <w:ind w:left="705" w:hanging="345"/>
        <w:rPr>
          <w:rFonts w:asciiTheme="minorHAnsi" w:eastAsia="Times New Roman" w:hAnsiTheme="minorHAnsi" w:cstheme="minorHAnsi"/>
          <w:sz w:val="22"/>
          <w:szCs w:val="22"/>
          <w:bdr w:val="none" w:sz="0" w:space="0" w:color="auto"/>
          <w:lang w:eastAsia="nl-NL"/>
        </w:rPr>
      </w:pPr>
      <w:r w:rsidRPr="007F4A1A">
        <w:rPr>
          <w:rFonts w:asciiTheme="minorHAnsi" w:eastAsia="Times New Roman" w:hAnsiTheme="minorHAnsi" w:cstheme="minorHAnsi"/>
          <w:sz w:val="22"/>
          <w:szCs w:val="22"/>
          <w:bdr w:val="none" w:sz="0" w:space="0" w:color="auto"/>
          <w:lang w:eastAsia="nl-NL"/>
        </w:rPr>
        <w:t>2.</w:t>
      </w:r>
      <w:r w:rsidRPr="007F4A1A">
        <w:rPr>
          <w:rFonts w:asciiTheme="minorHAnsi" w:eastAsia="Times New Roman" w:hAnsiTheme="minorHAnsi" w:cstheme="minorHAnsi"/>
          <w:sz w:val="22"/>
          <w:szCs w:val="22"/>
          <w:bdr w:val="none" w:sz="0" w:space="0" w:color="auto"/>
          <w:lang w:eastAsia="nl-NL"/>
        </w:rPr>
        <w:tab/>
        <w:t>Nadelig saldo zullen wij proberen op te vangen door fondsen te werven en eigen bijdrage vragen aan de deelnemers</w:t>
      </w:r>
    </w:p>
    <w:p w14:paraId="72DC4804" w14:textId="77777777" w:rsidR="006D150A" w:rsidRPr="007F4A1A" w:rsidRDefault="006D150A" w:rsidP="006D150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p>
    <w:p w14:paraId="3816794F" w14:textId="77777777" w:rsidR="009E1EDC" w:rsidRPr="007F4A1A" w:rsidRDefault="009E1EDC" w:rsidP="009E1EDC">
      <w:pPr>
        <w:pStyle w:val="Geenafstand"/>
        <w:rPr>
          <w:rFonts w:asciiTheme="minorHAnsi" w:hAnsiTheme="minorHAnsi" w:cstheme="minorHAnsi"/>
          <w:color w:val="auto"/>
        </w:rPr>
      </w:pPr>
    </w:p>
    <w:p w14:paraId="38167950" w14:textId="77777777" w:rsidR="009E1EDC" w:rsidRPr="007F4A1A" w:rsidRDefault="009E1EDC" w:rsidP="009E1EDC">
      <w:pPr>
        <w:pStyle w:val="Geenafstand"/>
        <w:rPr>
          <w:rFonts w:asciiTheme="minorHAnsi" w:hAnsiTheme="minorHAnsi" w:cstheme="minorHAnsi"/>
          <w:color w:val="auto"/>
        </w:rPr>
      </w:pPr>
    </w:p>
    <w:p w14:paraId="180DD982" w14:textId="79B2B671" w:rsidR="009E1EDC" w:rsidRPr="007F4A1A" w:rsidRDefault="009E1EDC" w:rsidP="006D15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heme="minorHAnsi"/>
          <w:sz w:val="22"/>
          <w:szCs w:val="22"/>
          <w:u w:color="000000"/>
          <w:lang w:eastAsia="nl-NL"/>
        </w:rPr>
      </w:pPr>
    </w:p>
    <w:sectPr w:rsidR="009E1EDC" w:rsidRPr="007F4A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22208" w14:textId="77777777" w:rsidR="00CD2C46" w:rsidRDefault="00CD2C46">
      <w:r>
        <w:separator/>
      </w:r>
    </w:p>
  </w:endnote>
  <w:endnote w:type="continuationSeparator" w:id="0">
    <w:p w14:paraId="58DB60E2" w14:textId="77777777" w:rsidR="00CD2C46" w:rsidRDefault="00CD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7955" w14:textId="77777777" w:rsidR="008065BA" w:rsidRDefault="008065BA">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3EE4" w14:textId="77777777" w:rsidR="00CD2C46" w:rsidRDefault="00CD2C46">
      <w:r>
        <w:separator/>
      </w:r>
    </w:p>
  </w:footnote>
  <w:footnote w:type="continuationSeparator" w:id="0">
    <w:p w14:paraId="6432C268" w14:textId="77777777" w:rsidR="00CD2C46" w:rsidRDefault="00CD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7954" w14:textId="1DF87581" w:rsidR="008065BA" w:rsidRDefault="008065BA" w:rsidP="008065BA">
    <w:pPr>
      <w:pStyle w:val="Kop-envoettekst"/>
      <w:jc w:val="right"/>
    </w:pPr>
    <w:r w:rsidRPr="00037F01">
      <w:rPr>
        <w:rFonts w:ascii="Lucida Sans" w:hAnsi="Lucida Sans"/>
        <w:i/>
        <w:noProof/>
        <w:color w:val="auto"/>
      </w:rPr>
      <w:drawing>
        <wp:inline distT="0" distB="0" distL="0" distR="0" wp14:anchorId="3106E9C5" wp14:editId="230F5C39">
          <wp:extent cx="1682750" cy="523875"/>
          <wp:effectExtent l="0" t="0" r="0" b="9525"/>
          <wp:docPr id="4" name="Afbeelding 4">
            <a:extLst xmlns:a="http://schemas.openxmlformats.org/drawingml/2006/main">
              <a:ext uri="{FF2B5EF4-FFF2-40B4-BE49-F238E27FC236}">
                <a16:creationId xmlns:a16="http://schemas.microsoft.com/office/drawing/2014/main" id="{2BE34878-85A2-4133-B742-D71EB21E6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2BE34878-85A2-4133-B742-D71EB21E628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83007" cy="523955"/>
                  </a:xfrm>
                  <a:prstGeom prst="rect">
                    <a:avLst/>
                  </a:prstGeom>
                </pic:spPr>
              </pic:pic>
            </a:graphicData>
          </a:graphic>
        </wp:inline>
      </w:drawing>
    </w:r>
    <w:r>
      <w:rPr>
        <w:noProof/>
      </w:rPr>
      <mc:AlternateContent>
        <mc:Choice Requires="wps">
          <w:drawing>
            <wp:anchor distT="152400" distB="152400" distL="152400" distR="152400" simplePos="0" relativeHeight="251656192" behindDoc="1" locked="0" layoutInCell="1" allowOverlap="1" wp14:anchorId="38167958" wp14:editId="5FC09A6C">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148AC822"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strokecolor="gray" strokeweight="1pt">
              <w10:wrap anchorx="page" anchory="page"/>
            </v:line>
          </w:pict>
        </mc:Fallback>
      </mc:AlternateContent>
    </w:r>
    <w:r>
      <w:rPr>
        <w:noProof/>
      </w:rPr>
      <mc:AlternateContent>
        <mc:Choice Requires="wpg">
          <w:drawing>
            <wp:anchor distT="152400" distB="152400" distL="152400" distR="152400" simplePos="0" relativeHeight="251667456" behindDoc="1" locked="0" layoutInCell="1" allowOverlap="1" wp14:anchorId="3816795A" wp14:editId="3816795B">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3816795C" w14:textId="77777777" w:rsidR="008065BA" w:rsidRDefault="008065BA">
                            <w:pPr>
                              <w:pStyle w:val="Hoofdtekst"/>
                              <w:jc w:val="center"/>
                            </w:pPr>
                            <w:r>
                              <w:fldChar w:fldCharType="begin"/>
                            </w:r>
                            <w:r>
                              <w:instrText xml:space="preserve"> PAGE </w:instrText>
                            </w:r>
                            <w:r>
                              <w:fldChar w:fldCharType="separate"/>
                            </w:r>
                            <w:r>
                              <w:rPr>
                                <w:noProof/>
                              </w:rPr>
                              <w:t>7</w:t>
                            </w:r>
                            <w:r>
                              <w:fldChar w:fldCharType="end"/>
                            </w:r>
                          </w:p>
                        </w:txbxContent>
                      </wps:txbx>
                      <wps:bodyPr wrap="square" lIns="0" tIns="0" rIns="0" bIns="0" numCol="1" anchor="t">
                        <a:noAutofit/>
                      </wps:bodyPr>
                    </wps:wsp>
                  </wpg:wgp>
                </a:graphicData>
              </a:graphic>
            </wp:anchor>
          </w:drawing>
        </mc:Choice>
        <mc:Fallback>
          <w:pict>
            <v:group w14:anchorId="3816795A" id="officeArt object" o:spid="_x0000_s1026" style="position:absolute;left:0;text-align:left;margin-left:275.9pt;margin-top:779.1pt;width:43.45pt;height:18.8pt;z-index:-251649024;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0qHQQAAKs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">
              <v:shape id="Shape 1073741826" o:spid="_x0000_s1027"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" filled="f" stroked="f" strokeweight="1pt">
                <v:stroke miterlimit="4"/>
                <v:textbox inset="0,0,0,0">
                  <w:txbxContent>
                    <w:p w14:paraId="3816795C" w14:textId="77777777" w:rsidR="008065BA" w:rsidRDefault="008065BA">
                      <w:pPr>
                        <w:pStyle w:val="Hoofdtekst"/>
                        <w:jc w:val="center"/>
                      </w:pPr>
                      <w:r>
                        <w:fldChar w:fldCharType="begin"/>
                      </w:r>
                      <w:r>
                        <w:instrText xml:space="preserve"> PAGE </w:instrText>
                      </w:r>
                      <w:r>
                        <w:fldChar w:fldCharType="separate"/>
                      </w:r>
                      <w:r>
                        <w:rPr>
                          <w:noProof/>
                        </w:rPr>
                        <w:t>7</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1F71"/>
    <w:multiLevelType w:val="multilevel"/>
    <w:tmpl w:val="C1DE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5593E"/>
    <w:multiLevelType w:val="multilevel"/>
    <w:tmpl w:val="C2F4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44A74"/>
    <w:multiLevelType w:val="multilevel"/>
    <w:tmpl w:val="2B9A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663A9"/>
    <w:multiLevelType w:val="multilevel"/>
    <w:tmpl w:val="320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AA37D6"/>
    <w:multiLevelType w:val="hybridMultilevel"/>
    <w:tmpl w:val="9A683404"/>
    <w:lvl w:ilvl="0" w:tplc="855A5E3C">
      <w:start w:val="3"/>
      <w:numFmt w:val="bullet"/>
      <w:lvlText w:val="-"/>
      <w:lvlJc w:val="left"/>
      <w:pPr>
        <w:ind w:left="720" w:hanging="360"/>
      </w:pPr>
      <w:rPr>
        <w:rFonts w:ascii="Calibri" w:eastAsia="Calibri" w:hAnsi="Calibri" w:cs="Calibri" w:hint="default"/>
        <w:i/>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1D"/>
    <w:rsid w:val="00037F01"/>
    <w:rsid w:val="000C18B4"/>
    <w:rsid w:val="000D322F"/>
    <w:rsid w:val="00216FDF"/>
    <w:rsid w:val="00227F92"/>
    <w:rsid w:val="0028157B"/>
    <w:rsid w:val="002C5AD4"/>
    <w:rsid w:val="002C6C58"/>
    <w:rsid w:val="00320A20"/>
    <w:rsid w:val="003679CE"/>
    <w:rsid w:val="00385C61"/>
    <w:rsid w:val="003A1AF9"/>
    <w:rsid w:val="003E6099"/>
    <w:rsid w:val="003F7511"/>
    <w:rsid w:val="005054B8"/>
    <w:rsid w:val="00511546"/>
    <w:rsid w:val="00551E3C"/>
    <w:rsid w:val="005E217A"/>
    <w:rsid w:val="006B450E"/>
    <w:rsid w:val="006D150A"/>
    <w:rsid w:val="0071791E"/>
    <w:rsid w:val="00771A34"/>
    <w:rsid w:val="0079129B"/>
    <w:rsid w:val="00791453"/>
    <w:rsid w:val="007B638B"/>
    <w:rsid w:val="007F4A1A"/>
    <w:rsid w:val="008065BA"/>
    <w:rsid w:val="00846347"/>
    <w:rsid w:val="00846E62"/>
    <w:rsid w:val="008478AE"/>
    <w:rsid w:val="008667B9"/>
    <w:rsid w:val="008C2A30"/>
    <w:rsid w:val="008C7F47"/>
    <w:rsid w:val="00907D4E"/>
    <w:rsid w:val="00955588"/>
    <w:rsid w:val="009C7C34"/>
    <w:rsid w:val="009E1EDC"/>
    <w:rsid w:val="00A257E4"/>
    <w:rsid w:val="00AA1B1D"/>
    <w:rsid w:val="00AE4929"/>
    <w:rsid w:val="00B72F04"/>
    <w:rsid w:val="00B8639E"/>
    <w:rsid w:val="00BE5F66"/>
    <w:rsid w:val="00C27100"/>
    <w:rsid w:val="00C42756"/>
    <w:rsid w:val="00CD2C46"/>
    <w:rsid w:val="00CD4B29"/>
    <w:rsid w:val="00CD7CFC"/>
    <w:rsid w:val="00D17559"/>
    <w:rsid w:val="00D85D76"/>
    <w:rsid w:val="00DF08C4"/>
    <w:rsid w:val="00E21C92"/>
    <w:rsid w:val="00E61AC1"/>
    <w:rsid w:val="00EA35B7"/>
    <w:rsid w:val="00EA3E4B"/>
    <w:rsid w:val="00EB00D5"/>
    <w:rsid w:val="00EB6855"/>
    <w:rsid w:val="00F131C3"/>
    <w:rsid w:val="00F23836"/>
    <w:rsid w:val="00FF0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78E6"/>
  <w15:docId w15:val="{481FB317-CEF6-4995-95ED-5AF327D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character" w:styleId="Onopgelostemelding">
    <w:name w:val="Unresolved Mention"/>
    <w:basedOn w:val="Standaardalinea-lettertype"/>
    <w:uiPriority w:val="99"/>
    <w:semiHidden/>
    <w:unhideWhenUsed/>
    <w:rsid w:val="00037F01"/>
    <w:rPr>
      <w:color w:val="605E5C"/>
      <w:shd w:val="clear" w:color="auto" w:fill="E1DFDD"/>
    </w:rPr>
  </w:style>
  <w:style w:type="paragraph" w:styleId="Koptekst">
    <w:name w:val="header"/>
    <w:basedOn w:val="Standaard"/>
    <w:link w:val="KoptekstChar"/>
    <w:uiPriority w:val="99"/>
    <w:unhideWhenUsed/>
    <w:rsid w:val="00037F01"/>
    <w:pPr>
      <w:tabs>
        <w:tab w:val="center" w:pos="4536"/>
        <w:tab w:val="right" w:pos="9072"/>
      </w:tabs>
    </w:pPr>
  </w:style>
  <w:style w:type="character" w:customStyle="1" w:styleId="KoptekstChar">
    <w:name w:val="Koptekst Char"/>
    <w:basedOn w:val="Standaardalinea-lettertype"/>
    <w:link w:val="Koptekst"/>
    <w:uiPriority w:val="99"/>
    <w:rsid w:val="00037F01"/>
    <w:rPr>
      <w:rFonts w:ascii="Times New Roman" w:eastAsia="Arial Unicode MS" w:hAnsi="Times New Roman" w:cs="Times New Roman"/>
      <w:sz w:val="24"/>
      <w:szCs w:val="24"/>
      <w:bdr w:val="nil"/>
    </w:rPr>
  </w:style>
  <w:style w:type="paragraph" w:styleId="Normaalweb">
    <w:name w:val="Normal (Web)"/>
    <w:basedOn w:val="Standaard"/>
    <w:uiPriority w:val="99"/>
    <w:semiHidden/>
    <w:unhideWhenUsed/>
    <w:rsid w:val="00C427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 w:type="character" w:customStyle="1" w:styleId="apple-tab-span">
    <w:name w:val="apple-tab-span"/>
    <w:basedOn w:val="Standaardalinea-lettertype"/>
    <w:rsid w:val="000D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2609">
      <w:bodyDiv w:val="1"/>
      <w:marLeft w:val="0"/>
      <w:marRight w:val="0"/>
      <w:marTop w:val="0"/>
      <w:marBottom w:val="0"/>
      <w:divBdr>
        <w:top w:val="none" w:sz="0" w:space="0" w:color="auto"/>
        <w:left w:val="none" w:sz="0" w:space="0" w:color="auto"/>
        <w:bottom w:val="none" w:sz="0" w:space="0" w:color="auto"/>
        <w:right w:val="none" w:sz="0" w:space="0" w:color="auto"/>
      </w:divBdr>
    </w:div>
    <w:div w:id="255480205">
      <w:bodyDiv w:val="1"/>
      <w:marLeft w:val="0"/>
      <w:marRight w:val="0"/>
      <w:marTop w:val="0"/>
      <w:marBottom w:val="0"/>
      <w:divBdr>
        <w:top w:val="none" w:sz="0" w:space="0" w:color="auto"/>
        <w:left w:val="none" w:sz="0" w:space="0" w:color="auto"/>
        <w:bottom w:val="none" w:sz="0" w:space="0" w:color="auto"/>
        <w:right w:val="none" w:sz="0" w:space="0" w:color="auto"/>
      </w:divBdr>
    </w:div>
    <w:div w:id="446317454">
      <w:bodyDiv w:val="1"/>
      <w:marLeft w:val="0"/>
      <w:marRight w:val="0"/>
      <w:marTop w:val="0"/>
      <w:marBottom w:val="0"/>
      <w:divBdr>
        <w:top w:val="none" w:sz="0" w:space="0" w:color="auto"/>
        <w:left w:val="none" w:sz="0" w:space="0" w:color="auto"/>
        <w:bottom w:val="none" w:sz="0" w:space="0" w:color="auto"/>
        <w:right w:val="none" w:sz="0" w:space="0" w:color="auto"/>
      </w:divBdr>
      <w:divsChild>
        <w:div w:id="1556693871">
          <w:marLeft w:val="284"/>
          <w:marRight w:val="0"/>
          <w:marTop w:val="0"/>
          <w:marBottom w:val="0"/>
          <w:divBdr>
            <w:top w:val="none" w:sz="0" w:space="0" w:color="auto"/>
            <w:left w:val="none" w:sz="0" w:space="0" w:color="auto"/>
            <w:bottom w:val="none" w:sz="0" w:space="0" w:color="auto"/>
            <w:right w:val="none" w:sz="0" w:space="0" w:color="auto"/>
          </w:divBdr>
        </w:div>
      </w:divsChild>
    </w:div>
    <w:div w:id="829977455">
      <w:bodyDiv w:val="1"/>
      <w:marLeft w:val="0"/>
      <w:marRight w:val="0"/>
      <w:marTop w:val="0"/>
      <w:marBottom w:val="0"/>
      <w:divBdr>
        <w:top w:val="none" w:sz="0" w:space="0" w:color="auto"/>
        <w:left w:val="none" w:sz="0" w:space="0" w:color="auto"/>
        <w:bottom w:val="none" w:sz="0" w:space="0" w:color="auto"/>
        <w:right w:val="none" w:sz="0" w:space="0" w:color="auto"/>
      </w:divBdr>
    </w:div>
    <w:div w:id="1025867069">
      <w:bodyDiv w:val="1"/>
      <w:marLeft w:val="0"/>
      <w:marRight w:val="0"/>
      <w:marTop w:val="0"/>
      <w:marBottom w:val="0"/>
      <w:divBdr>
        <w:top w:val="none" w:sz="0" w:space="0" w:color="auto"/>
        <w:left w:val="none" w:sz="0" w:space="0" w:color="auto"/>
        <w:bottom w:val="none" w:sz="0" w:space="0" w:color="auto"/>
        <w:right w:val="none" w:sz="0" w:space="0" w:color="auto"/>
      </w:divBdr>
    </w:div>
    <w:div w:id="1050500284">
      <w:bodyDiv w:val="1"/>
      <w:marLeft w:val="0"/>
      <w:marRight w:val="0"/>
      <w:marTop w:val="0"/>
      <w:marBottom w:val="0"/>
      <w:divBdr>
        <w:top w:val="none" w:sz="0" w:space="0" w:color="auto"/>
        <w:left w:val="none" w:sz="0" w:space="0" w:color="auto"/>
        <w:bottom w:val="none" w:sz="0" w:space="0" w:color="auto"/>
        <w:right w:val="none" w:sz="0" w:space="0" w:color="auto"/>
      </w:divBdr>
    </w:div>
    <w:div w:id="1187864831">
      <w:bodyDiv w:val="1"/>
      <w:marLeft w:val="0"/>
      <w:marRight w:val="0"/>
      <w:marTop w:val="0"/>
      <w:marBottom w:val="0"/>
      <w:divBdr>
        <w:top w:val="none" w:sz="0" w:space="0" w:color="auto"/>
        <w:left w:val="none" w:sz="0" w:space="0" w:color="auto"/>
        <w:bottom w:val="none" w:sz="0" w:space="0" w:color="auto"/>
        <w:right w:val="none" w:sz="0" w:space="0" w:color="auto"/>
      </w:divBdr>
    </w:div>
    <w:div w:id="1341157507">
      <w:bodyDiv w:val="1"/>
      <w:marLeft w:val="0"/>
      <w:marRight w:val="0"/>
      <w:marTop w:val="0"/>
      <w:marBottom w:val="0"/>
      <w:divBdr>
        <w:top w:val="none" w:sz="0" w:space="0" w:color="auto"/>
        <w:left w:val="none" w:sz="0" w:space="0" w:color="auto"/>
        <w:bottom w:val="none" w:sz="0" w:space="0" w:color="auto"/>
        <w:right w:val="none" w:sz="0" w:space="0" w:color="auto"/>
      </w:divBdr>
    </w:div>
    <w:div w:id="1825196471">
      <w:bodyDiv w:val="1"/>
      <w:marLeft w:val="0"/>
      <w:marRight w:val="0"/>
      <w:marTop w:val="0"/>
      <w:marBottom w:val="0"/>
      <w:divBdr>
        <w:top w:val="none" w:sz="0" w:space="0" w:color="auto"/>
        <w:left w:val="none" w:sz="0" w:space="0" w:color="auto"/>
        <w:bottom w:val="none" w:sz="0" w:space="0" w:color="auto"/>
        <w:right w:val="none" w:sz="0" w:space="0" w:color="auto"/>
      </w:divBdr>
    </w:div>
    <w:div w:id="18808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k-impa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sspointenl@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34AC-0A5F-4638-AB70-A2511F6A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6808</Characters>
  <Application>Microsoft Office Word</Application>
  <DocSecurity>0</DocSecurity>
  <Lines>56</Lines>
  <Paragraphs>16</Paragraphs>
  <ScaleCrop>false</ScaleCrop>
  <HeadingPairs>
    <vt:vector size="6" baseType="variant">
      <vt:variant>
        <vt:lpstr>Titel</vt:lpstr>
      </vt:variant>
      <vt:variant>
        <vt:i4>1</vt:i4>
      </vt:variant>
      <vt:variant>
        <vt:lpstr>Koppen</vt:lpstr>
      </vt:variant>
      <vt:variant>
        <vt:i4>12</vt:i4>
      </vt:variant>
      <vt:variant>
        <vt:lpstr>Title</vt:lpstr>
      </vt:variant>
      <vt:variant>
        <vt:i4>1</vt:i4>
      </vt:variant>
    </vt:vector>
  </HeadingPairs>
  <TitlesOfParts>
    <vt:vector size="14" baseType="lpstr">
      <vt:lpstr/>
      <vt:lpstr>Inleiding</vt:lpstr>
      <vt:lpstr>1.	Missie/visie</vt:lpstr>
      <vt:lpstr>    1.2	Doelstelling</vt:lpstr>
      <vt:lpstr>    1.3	Strategie</vt:lpstr>
      <vt:lpstr>2.	Huidige situatie</vt:lpstr>
      <vt:lpstr>    2.1	Activiteiten van de organisatie</vt:lpstr>
      <vt:lpstr>3.	Toekomst</vt:lpstr>
      <vt:lpstr>4.	Organisatie</vt:lpstr>
      <vt:lpstr>    4.1	Bestuur</vt:lpstr>
      <vt:lpstr>    4.2	Raad van toezichtshouders</vt:lpstr>
      <vt:lpstr>5.	Financiën</vt:lpstr>
      <vt:lpstr/>
      <vt:lpstr/>
    </vt:vector>
  </TitlesOfParts>
  <Company>Independer.nl</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Eric Rufyiritana</cp:lastModifiedBy>
  <cp:revision>2</cp:revision>
  <cp:lastPrinted>2021-02-19T11:40:00Z</cp:lastPrinted>
  <dcterms:created xsi:type="dcterms:W3CDTF">2021-02-22T21:33:00Z</dcterms:created>
  <dcterms:modified xsi:type="dcterms:W3CDTF">2021-02-22T21:33:00Z</dcterms:modified>
</cp:coreProperties>
</file>